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24A" w:rsidRDefault="003F5FF6">
      <w:pPr>
        <w:spacing w:line="360" w:lineRule="exact"/>
      </w:pPr>
      <w:bookmarkStart w:id="0" w:name="_GoBack"/>
      <w:bookmarkEnd w:id="0"/>
      <w:r>
        <w:rPr>
          <w:noProof/>
          <w:lang w:val="ru-RU" w:eastAsia="ru-RU" w:bidi="ar-SA"/>
        </w:rPr>
        <w:drawing>
          <wp:anchor distT="0" distB="0" distL="114300" distR="114300" simplePos="0" relativeHeight="251658752" behindDoc="0" locked="0" layoutInCell="1" allowOverlap="1" wp14:anchorId="08DD9A69">
            <wp:simplePos x="0" y="0"/>
            <wp:positionH relativeFrom="margin">
              <wp:align>right</wp:align>
            </wp:positionH>
            <wp:positionV relativeFrom="paragraph">
              <wp:posOffset>93345</wp:posOffset>
            </wp:positionV>
            <wp:extent cx="1021080" cy="1021080"/>
            <wp:effectExtent l="0" t="0" r="7620" b="762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1E6">
        <w:rPr>
          <w:noProof/>
          <w:lang w:val="ru-RU" w:eastAsia="ru-RU" w:bidi="ar-SA"/>
        </w:rPr>
        <mc:AlternateContent>
          <mc:Choice Requires="wps">
            <w:drawing>
              <wp:anchor distT="0" distB="0" distL="63500" distR="63500" simplePos="0" relativeHeight="251653120" behindDoc="0" locked="0" layoutInCell="1" allowOverlap="1">
                <wp:simplePos x="0" y="0"/>
                <wp:positionH relativeFrom="margin">
                  <wp:posOffset>18415</wp:posOffset>
                </wp:positionH>
                <wp:positionV relativeFrom="paragraph">
                  <wp:posOffset>1270</wp:posOffset>
                </wp:positionV>
                <wp:extent cx="1212850" cy="279400"/>
                <wp:effectExtent l="0" t="0" r="1270" b="12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24A" w:rsidRDefault="003F3427">
                            <w:pPr>
                              <w:pStyle w:val="2"/>
                              <w:keepNext/>
                              <w:keepLines/>
                              <w:shd w:val="clear" w:color="auto" w:fill="auto"/>
                            </w:pPr>
                            <w:bookmarkStart w:id="1" w:name="bookmark0"/>
                            <w:r>
                              <w:rPr>
                                <w:rStyle w:val="2Exact0"/>
                              </w:rPr>
                              <w:t xml:space="preserve">Icopal </w:t>
                            </w:r>
                            <w:r>
                              <w:rPr>
                                <w:rStyle w:val="2Exact1"/>
                                <w:b/>
                                <w:bCs/>
                                <w:lang w:val="fr-FR" w:eastAsia="fr-FR" w:bidi="fr-FR"/>
                              </w:rPr>
                              <w:t xml:space="preserve">CE </w:t>
                            </w:r>
                            <w:r>
                              <w:rPr>
                                <w:rStyle w:val="2Exact1"/>
                                <w:b/>
                                <w:bCs/>
                              </w:rPr>
                              <w:t>Data Sheet</w:t>
                            </w:r>
                            <w:bookmarkEnd w:id="1"/>
                          </w:p>
                          <w:p w:rsidR="0059324A" w:rsidRDefault="003F3427">
                            <w:pPr>
                              <w:pStyle w:val="3"/>
                              <w:shd w:val="clear" w:color="auto" w:fill="auto"/>
                            </w:pPr>
                            <w:r>
                              <w:rPr>
                                <w:rStyle w:val="3Exact0"/>
                              </w:rPr>
                              <w:t>Edition 1, February 2013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1.45pt;margin-top:.1pt;width:95.5pt;height:22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" filled="f" stroked="f">
                <v:textbox style="mso-fit-shape-to-text:t" inset="0,0,0,0">
                  <w:txbxContent>
                    <w:p w:rsidR="0059324A" w:rsidRDefault="003F3427">
                      <w:pPr>
                        <w:pStyle w:val="2"/>
                        <w:keepNext/>
                        <w:keepLines/>
                        <w:shd w:val="clear" w:color="auto" w:fill="auto"/>
                      </w:pPr>
                      <w:bookmarkStart w:id="1" w:name="bookmark0"/>
                      <w:r>
                        <w:rPr>
                          <w:rStyle w:val="2Exact0"/>
                        </w:rPr>
                        <w:t xml:space="preserve">Icopal </w:t>
                      </w:r>
                      <w:r>
                        <w:rPr>
                          <w:rStyle w:val="2Exact1"/>
                          <w:b/>
                          <w:bCs/>
                          <w:lang w:val="fr-FR" w:eastAsia="fr-FR" w:bidi="fr-FR"/>
                        </w:rPr>
                        <w:t xml:space="preserve">CE </w:t>
                      </w:r>
                      <w:r>
                        <w:rPr>
                          <w:rStyle w:val="2Exact1"/>
                          <w:b/>
                          <w:bCs/>
                        </w:rPr>
                        <w:t>Data Sheet</w:t>
                      </w:r>
                      <w:bookmarkEnd w:id="1"/>
                    </w:p>
                    <w:p w:rsidR="0059324A" w:rsidRDefault="003F3427">
                      <w:pPr>
                        <w:pStyle w:val="3"/>
                        <w:shd w:val="clear" w:color="auto" w:fill="auto"/>
                      </w:pPr>
                      <w:r>
                        <w:rPr>
                          <w:rStyle w:val="3Exact0"/>
                        </w:rPr>
                        <w:t>Edition 1, February 2013</w:t>
                      </w:r>
                    </w:p>
                  </w:txbxContent>
                </v:textbox>
                <w10:wrap anchorx="margin"/>
              </v:shape>
            </w:pict>
          </mc:Fallback>
        </mc:AlternateContent>
      </w:r>
      <w:r w:rsidR="001801E6">
        <w:rPr>
          <w:noProof/>
          <w:lang w:val="ru-RU" w:eastAsia="ru-RU" w:bidi="ar-SA"/>
        </w:rPr>
        <mc:AlternateContent>
          <mc:Choice Requires="wps">
            <w:drawing>
              <wp:anchor distT="0" distB="0" distL="63500" distR="63500" simplePos="0" relativeHeight="251657216" behindDoc="0" locked="0" layoutInCell="1" allowOverlap="1">
                <wp:simplePos x="0" y="0"/>
                <wp:positionH relativeFrom="margin">
                  <wp:posOffset>3684905</wp:posOffset>
                </wp:positionH>
                <wp:positionV relativeFrom="paragraph">
                  <wp:posOffset>556895</wp:posOffset>
                </wp:positionV>
                <wp:extent cx="1304290" cy="619760"/>
                <wp:effectExtent l="4445" t="0" r="0" b="63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24A" w:rsidRDefault="003F3427">
                            <w:pPr>
                              <w:pStyle w:val="4"/>
                              <w:shd w:val="clear" w:color="auto" w:fill="auto"/>
                              <w:ind w:left="440"/>
                            </w:pPr>
                            <w:r>
                              <w:rPr>
                                <w:rStyle w:val="4Exact0"/>
                              </w:rPr>
                              <w:t>Synthetic</w:t>
                            </w:r>
                          </w:p>
                          <w:p w:rsidR="0059324A" w:rsidRDefault="003F3427">
                            <w:pPr>
                              <w:pStyle w:val="4"/>
                              <w:shd w:val="clear" w:color="auto" w:fill="auto"/>
                            </w:pPr>
                            <w:r>
                              <w:rPr>
                                <w:rStyle w:val="4Exact0"/>
                              </w:rPr>
                              <w:t>Membranes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position:absolute;margin-left:290.15pt;margin-top:43.85pt;width:102.7pt;height:48.8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" filled="f" stroked="f">
                <v:textbox style="mso-fit-shape-to-text:t" inset="0,0,0,0">
                  <w:txbxContent>
                    <w:p w:rsidR="0059324A" w:rsidRDefault="003F3427">
                      <w:pPr>
                        <w:pStyle w:val="4"/>
                        <w:shd w:val="clear" w:color="auto" w:fill="auto"/>
                        <w:ind w:left="440"/>
                      </w:pPr>
                      <w:r>
                        <w:rPr>
                          <w:rStyle w:val="4Exact0"/>
                        </w:rPr>
                        <w:t>Synthetic</w:t>
                      </w:r>
                    </w:p>
                    <w:p w:rsidR="0059324A" w:rsidRDefault="003F3427">
                      <w:pPr>
                        <w:pStyle w:val="4"/>
                        <w:shd w:val="clear" w:color="auto" w:fill="auto"/>
                      </w:pPr>
                      <w:r>
                        <w:rPr>
                          <w:rStyle w:val="4Exact0"/>
                        </w:rPr>
                        <w:t>Membranes</w:t>
                      </w:r>
                    </w:p>
                  </w:txbxContent>
                </v:textbox>
                <w10:wrap anchorx="margin"/>
              </v:shape>
            </w:pict>
          </mc:Fallback>
        </mc:AlternateContent>
      </w:r>
      <w:r w:rsidR="001801E6">
        <w:rPr>
          <w:noProof/>
          <w:lang w:val="ru-RU" w:eastAsia="ru-RU" w:bidi="ar-SA"/>
        </w:rPr>
        <mc:AlternateContent>
          <mc:Choice Requires="wps">
            <w:drawing>
              <wp:anchor distT="0" distB="0" distL="63500" distR="63500" simplePos="0" relativeHeight="251658240" behindDoc="0" locked="0" layoutInCell="1" allowOverlap="1">
                <wp:simplePos x="0" y="0"/>
                <wp:positionH relativeFrom="margin">
                  <wp:posOffset>1380490</wp:posOffset>
                </wp:positionH>
                <wp:positionV relativeFrom="paragraph">
                  <wp:posOffset>2461260</wp:posOffset>
                </wp:positionV>
                <wp:extent cx="496570" cy="139700"/>
                <wp:effectExtent l="0" t="0" r="3175"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24A" w:rsidRDefault="003F3427">
                            <w:pPr>
                              <w:pStyle w:val="2"/>
                              <w:keepNext/>
                              <w:keepLines/>
                              <w:shd w:val="clear" w:color="auto" w:fill="auto"/>
                            </w:pPr>
                            <w:bookmarkStart w:id="2" w:name="bookmark2"/>
                            <w:r>
                              <w:rPr>
                                <w:rStyle w:val="2Exact1"/>
                                <w:b/>
                                <w:bCs/>
                                <w:lang w:val="fr-FR" w:eastAsia="fr-FR" w:bidi="fr-FR"/>
                              </w:rPr>
                              <w:t xml:space="preserve">EN </w:t>
                            </w:r>
                            <w:r>
                              <w:rPr>
                                <w:rStyle w:val="2Exact1"/>
                                <w:b/>
                                <w:bCs/>
                              </w:rPr>
                              <w:t>13956</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28" type="#_x0000_t202" style="position:absolute;margin-left:108.7pt;margin-top:193.8pt;width:39.1pt;height:11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" filled="f" stroked="f">
                <v:textbox style="mso-fit-shape-to-text:t" inset="0,0,0,0">
                  <w:txbxContent>
                    <w:p w:rsidR="0059324A" w:rsidRDefault="003F3427">
                      <w:pPr>
                        <w:pStyle w:val="2"/>
                        <w:keepNext/>
                        <w:keepLines/>
                        <w:shd w:val="clear" w:color="auto" w:fill="auto"/>
                      </w:pPr>
                      <w:bookmarkStart w:id="3" w:name="bookmark2"/>
                      <w:r>
                        <w:rPr>
                          <w:rStyle w:val="2Exact1"/>
                          <w:b/>
                          <w:bCs/>
                          <w:lang w:val="fr-FR" w:eastAsia="fr-FR" w:bidi="fr-FR"/>
                        </w:rPr>
                        <w:t xml:space="preserve">EN </w:t>
                      </w:r>
                      <w:r>
                        <w:rPr>
                          <w:rStyle w:val="2Exact1"/>
                          <w:b/>
                          <w:bCs/>
                        </w:rPr>
                        <w:t>13956</w:t>
                      </w:r>
                      <w:bookmarkEnd w:id="3"/>
                    </w:p>
                  </w:txbxContent>
                </v:textbox>
                <w10:wrap anchorx="margin"/>
              </v:shape>
            </w:pict>
          </mc:Fallback>
        </mc:AlternateContent>
      </w:r>
      <w:r w:rsidR="001801E6">
        <w:rPr>
          <w:noProof/>
          <w:lang w:val="ru-RU" w:eastAsia="ru-RU" w:bidi="ar-SA"/>
        </w:rPr>
        <mc:AlternateContent>
          <mc:Choice Requires="wps">
            <w:drawing>
              <wp:anchor distT="0" distB="0" distL="63500" distR="63500" simplePos="0" relativeHeight="251659264" behindDoc="0" locked="0" layoutInCell="1" allowOverlap="1">
                <wp:simplePos x="0" y="0"/>
                <wp:positionH relativeFrom="margin">
                  <wp:posOffset>3234055</wp:posOffset>
                </wp:positionH>
                <wp:positionV relativeFrom="paragraph">
                  <wp:posOffset>2460625</wp:posOffset>
                </wp:positionV>
                <wp:extent cx="1353185" cy="139700"/>
                <wp:effectExtent l="127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24A" w:rsidRDefault="003F3427">
                            <w:pPr>
                              <w:pStyle w:val="2"/>
                              <w:keepNext/>
                              <w:keepLines/>
                              <w:shd w:val="clear" w:color="auto" w:fill="auto"/>
                              <w:tabs>
                                <w:tab w:val="left" w:pos="946"/>
                              </w:tabs>
                              <w:jc w:val="both"/>
                            </w:pPr>
                            <w:bookmarkStart w:id="3" w:name="bookmark3"/>
                            <w:r>
                              <w:rPr>
                                <w:rStyle w:val="2Exact1"/>
                                <w:b/>
                                <w:bCs/>
                              </w:rPr>
                              <w:t>13</w:t>
                            </w:r>
                            <w:r>
                              <w:rPr>
                                <w:rStyle w:val="2Exact1"/>
                                <w:b/>
                                <w:bCs/>
                              </w:rPr>
                              <w:tab/>
                              <w:t>1349-CPD-066</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 o:spid="_x0000_s1029" type="#_x0000_t202" style="position:absolute;margin-left:254.65pt;margin-top:193.75pt;width:106.55pt;height:11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" filled="f" stroked="f">
                <v:textbox style="mso-fit-shape-to-text:t" inset="0,0,0,0">
                  <w:txbxContent>
                    <w:p w:rsidR="0059324A" w:rsidRDefault="003F3427">
                      <w:pPr>
                        <w:pStyle w:val="2"/>
                        <w:keepNext/>
                        <w:keepLines/>
                        <w:shd w:val="clear" w:color="auto" w:fill="auto"/>
                        <w:tabs>
                          <w:tab w:val="left" w:pos="946"/>
                        </w:tabs>
                        <w:jc w:val="both"/>
                      </w:pPr>
                      <w:bookmarkStart w:id="5" w:name="bookmark3"/>
                      <w:r>
                        <w:rPr>
                          <w:rStyle w:val="2Exact1"/>
                          <w:b/>
                          <w:bCs/>
                        </w:rPr>
                        <w:t>13</w:t>
                      </w:r>
                      <w:r>
                        <w:rPr>
                          <w:rStyle w:val="2Exact1"/>
                          <w:b/>
                          <w:bCs/>
                        </w:rPr>
                        <w:tab/>
                        <w:t>1349-CPD-066</w:t>
                      </w:r>
                      <w:bookmarkEnd w:id="5"/>
                    </w:p>
                  </w:txbxContent>
                </v:textbox>
                <w10:wrap anchorx="margin"/>
              </v:shape>
            </w:pict>
          </mc:Fallback>
        </mc:AlternateContent>
      </w:r>
    </w:p>
    <w:p w:rsidR="0059324A" w:rsidRDefault="0059324A">
      <w:pPr>
        <w:spacing w:line="360" w:lineRule="exact"/>
      </w:pPr>
    </w:p>
    <w:p w:rsidR="0059324A" w:rsidRDefault="0059324A">
      <w:pPr>
        <w:spacing w:line="360" w:lineRule="exact"/>
      </w:pPr>
    </w:p>
    <w:p w:rsidR="0059324A" w:rsidRDefault="001801E6">
      <w:pPr>
        <w:spacing w:line="360" w:lineRule="exact"/>
      </w:pPr>
      <w:r>
        <w:rPr>
          <w:noProof/>
          <w:lang w:val="ru-RU" w:eastAsia="ru-RU" w:bidi="ar-SA"/>
        </w:rPr>
        <mc:AlternateContent>
          <mc:Choice Requires="wps">
            <w:drawing>
              <wp:anchor distT="0" distB="0" distL="63500" distR="63500" simplePos="0" relativeHeight="251655168" behindDoc="0" locked="0" layoutInCell="1" allowOverlap="1">
                <wp:simplePos x="0" y="0"/>
                <wp:positionH relativeFrom="margin">
                  <wp:posOffset>33655</wp:posOffset>
                </wp:positionH>
                <wp:positionV relativeFrom="paragraph">
                  <wp:posOffset>80010</wp:posOffset>
                </wp:positionV>
                <wp:extent cx="2505710" cy="547370"/>
                <wp:effectExtent l="127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24A" w:rsidRDefault="003F3427">
                            <w:pPr>
                              <w:pStyle w:val="1"/>
                              <w:keepNext/>
                              <w:keepLines/>
                              <w:shd w:val="clear" w:color="auto" w:fill="auto"/>
                            </w:pPr>
                            <w:bookmarkStart w:id="4" w:name="bookmark1"/>
                            <w:r>
                              <w:rPr>
                                <w:rStyle w:val="1Exact0"/>
                                <w:b/>
                                <w:bCs/>
                              </w:rPr>
                              <w:t>Monarplan FM</w:t>
                            </w:r>
                            <w:bookmarkEnd w:id="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30" type="#_x0000_t202" style="position:absolute;margin-left:2.65pt;margin-top:6.3pt;width:197.3pt;height:43.1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" filled="f" stroked="f">
                <v:textbox inset="0,0,0,0">
                  <w:txbxContent>
                    <w:p w:rsidR="0059324A" w:rsidRDefault="003F3427">
                      <w:pPr>
                        <w:pStyle w:val="1"/>
                        <w:keepNext/>
                        <w:keepLines/>
                        <w:shd w:val="clear" w:color="auto" w:fill="auto"/>
                      </w:pPr>
                      <w:bookmarkStart w:id="7" w:name="bookmark1"/>
                      <w:r>
                        <w:rPr>
                          <w:rStyle w:val="1Exact0"/>
                          <w:b/>
                          <w:bCs/>
                        </w:rPr>
                        <w:t>Monarplan FM</w:t>
                      </w:r>
                      <w:bookmarkEnd w:id="7"/>
                    </w:p>
                  </w:txbxContent>
                </v:textbox>
                <w10:wrap anchorx="margin"/>
              </v:shape>
            </w:pict>
          </mc:Fallback>
        </mc:AlternateContent>
      </w:r>
    </w:p>
    <w:p w:rsidR="0059324A" w:rsidRDefault="0059324A">
      <w:pPr>
        <w:spacing w:line="360" w:lineRule="exact"/>
      </w:pPr>
    </w:p>
    <w:p w:rsidR="0059324A" w:rsidRDefault="003F5FF6" w:rsidP="003F5FF6">
      <w:pPr>
        <w:tabs>
          <w:tab w:val="left" w:pos="8928"/>
        </w:tabs>
        <w:spacing w:line="360" w:lineRule="exact"/>
      </w:pPr>
      <w:r>
        <w:tab/>
      </w:r>
    </w:p>
    <w:p w:rsidR="0059324A" w:rsidRDefault="0059324A">
      <w:pPr>
        <w:spacing w:line="360" w:lineRule="exact"/>
      </w:pPr>
    </w:p>
    <w:p w:rsidR="0059324A" w:rsidRDefault="0059324A">
      <w:pPr>
        <w:spacing w:line="360" w:lineRule="exact"/>
      </w:pPr>
    </w:p>
    <w:p w:rsidR="0059324A" w:rsidRDefault="001801E6">
      <w:pPr>
        <w:spacing w:line="360" w:lineRule="exact"/>
      </w:pPr>
      <w:r>
        <w:rPr>
          <w:noProof/>
          <w:lang w:val="ru-RU" w:eastAsia="ru-RU" w:bidi="ar-SA"/>
        </w:rPr>
        <mc:AlternateContent>
          <mc:Choice Requires="wps">
            <w:drawing>
              <wp:inline distT="0" distB="0" distL="0" distR="0">
                <wp:extent cx="7556500" cy="305435"/>
                <wp:effectExtent l="0" t="0" r="635" b="3810"/>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FF6" w:rsidRDefault="003F5FF6" w:rsidP="003F5FF6"/>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3" o:spid="_x0000_s1031" type="#_x0000_t202" style="width:59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" filled="f" stroked="f">
                <v:textbox inset="0,0,0,0">
                  <w:txbxContent>
                    <w:p w:rsidR="003F5FF6" w:rsidRDefault="003F5FF6" w:rsidP="003F5FF6"/>
                  </w:txbxContent>
                </v:textbox>
                <w10:anchorlock/>
              </v:shape>
            </w:pict>
          </mc:Fallback>
        </mc:AlternateContent>
      </w:r>
      <w:r>
        <w:rPr>
          <w:noProof/>
          <w:lang w:val="ru-RU" w:eastAsia="ru-RU" w:bidi="ar-SA"/>
        </w:rPr>
        <w:drawing>
          <wp:anchor distT="0" distB="0" distL="63500" distR="63500" simplePos="0" relativeHeight="251656192" behindDoc="1" locked="0" layoutInCell="1" allowOverlap="1">
            <wp:simplePos x="0" y="0"/>
            <wp:positionH relativeFrom="margin">
              <wp:posOffset>24130</wp:posOffset>
            </wp:positionH>
            <wp:positionV relativeFrom="paragraph">
              <wp:posOffset>53340</wp:posOffset>
            </wp:positionV>
            <wp:extent cx="669925" cy="480060"/>
            <wp:effectExtent l="0" t="0" r="0" b="0"/>
            <wp:wrapNone/>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9925" cy="480060"/>
                    </a:xfrm>
                    <a:prstGeom prst="rect">
                      <a:avLst/>
                    </a:prstGeom>
                    <a:noFill/>
                  </pic:spPr>
                </pic:pic>
              </a:graphicData>
            </a:graphic>
            <wp14:sizeRelH relativeFrom="page">
              <wp14:pctWidth>0</wp14:pctWidth>
            </wp14:sizeRelH>
            <wp14:sizeRelV relativeFrom="page">
              <wp14:pctHeight>0</wp14:pctHeight>
            </wp14:sizeRelV>
          </wp:anchor>
        </w:drawing>
      </w:r>
    </w:p>
    <w:p w:rsidR="0059324A" w:rsidRDefault="0059324A">
      <w:pPr>
        <w:spacing w:line="501" w:lineRule="exact"/>
      </w:pPr>
    </w:p>
    <w:p w:rsidR="0059324A" w:rsidRDefault="0059324A">
      <w:pPr>
        <w:rPr>
          <w:sz w:val="2"/>
          <w:szCs w:val="2"/>
        </w:rPr>
        <w:sectPr w:rsidR="0059324A">
          <w:type w:val="continuous"/>
          <w:pgSz w:w="11900" w:h="16840"/>
          <w:pgMar w:top="801" w:right="828" w:bottom="767" w:left="804" w:header="0" w:footer="3" w:gutter="0"/>
          <w:cols w:space="720"/>
          <w:noEndnote/>
          <w:docGrid w:linePitch="360"/>
        </w:sectPr>
      </w:pPr>
    </w:p>
    <w:p w:rsidR="0059324A" w:rsidRDefault="003C497E">
      <w:pPr>
        <w:rPr>
          <w:sz w:val="2"/>
          <w:szCs w:val="2"/>
        </w:rPr>
      </w:pPr>
      <w:r>
        <w:rPr>
          <w:noProof/>
          <w:lang w:val="ru-RU" w:eastAsia="ru-RU" w:bidi="ar-SA"/>
        </w:rPr>
        <w:lastRenderedPageBreak/>
        <mc:AlternateContent>
          <mc:Choice Requires="wps">
            <w:drawing>
              <wp:anchor distT="0" distB="0" distL="63500" distR="271145" simplePos="0" relativeHeight="251661312" behindDoc="1" locked="0" layoutInCell="1" allowOverlap="1">
                <wp:simplePos x="0" y="0"/>
                <wp:positionH relativeFrom="margin">
                  <wp:align>left</wp:align>
                </wp:positionH>
                <wp:positionV relativeFrom="margin">
                  <wp:posOffset>381000</wp:posOffset>
                </wp:positionV>
                <wp:extent cx="4599305" cy="4447540"/>
                <wp:effectExtent l="0" t="0" r="10795" b="10160"/>
                <wp:wrapSquare wrapText="right"/>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9305" cy="444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323"/>
                              <w:gridCol w:w="1925"/>
                              <w:gridCol w:w="1094"/>
                              <w:gridCol w:w="1901"/>
                            </w:tblGrid>
                            <w:tr w:rsidR="0059324A" w:rsidTr="003C497E">
                              <w:trPr>
                                <w:trHeight w:hRule="exact" w:val="426"/>
                                <w:jc w:val="center"/>
                              </w:trPr>
                              <w:tc>
                                <w:tcPr>
                                  <w:tcW w:w="2323" w:type="dxa"/>
                                  <w:shd w:val="clear" w:color="auto" w:fill="FFFFFF"/>
                                </w:tcPr>
                                <w:p w:rsidR="0059324A" w:rsidRPr="003C497E" w:rsidRDefault="003C497E">
                                  <w:pPr>
                                    <w:pStyle w:val="21"/>
                                    <w:shd w:val="clear" w:color="auto" w:fill="auto"/>
                                    <w:spacing w:after="0" w:line="170" w:lineRule="exact"/>
                                    <w:ind w:firstLine="0"/>
                                    <w:rPr>
                                      <w:lang w:val="uk-UA"/>
                                    </w:rPr>
                                  </w:pPr>
                                  <w:r>
                                    <w:rPr>
                                      <w:rStyle w:val="22"/>
                                      <w:lang w:val="uk-UA"/>
                                    </w:rPr>
                                    <w:t>Характеристика</w:t>
                                  </w:r>
                                </w:p>
                              </w:tc>
                              <w:tc>
                                <w:tcPr>
                                  <w:tcW w:w="1925" w:type="dxa"/>
                                  <w:shd w:val="clear" w:color="auto" w:fill="FFFFFF"/>
                                </w:tcPr>
                                <w:p w:rsidR="0059324A" w:rsidRPr="003C497E" w:rsidRDefault="003C497E">
                                  <w:pPr>
                                    <w:pStyle w:val="21"/>
                                    <w:shd w:val="clear" w:color="auto" w:fill="auto"/>
                                    <w:spacing w:after="0" w:line="170" w:lineRule="exact"/>
                                    <w:ind w:left="480" w:firstLine="0"/>
                                    <w:rPr>
                                      <w:lang w:val="uk-UA"/>
                                    </w:rPr>
                                  </w:pPr>
                                  <w:r>
                                    <w:rPr>
                                      <w:rStyle w:val="22"/>
                                      <w:lang w:val="uk-UA"/>
                                    </w:rPr>
                                    <w:t>Значення</w:t>
                                  </w:r>
                                </w:p>
                              </w:tc>
                              <w:tc>
                                <w:tcPr>
                                  <w:tcW w:w="1094" w:type="dxa"/>
                                  <w:shd w:val="clear" w:color="auto" w:fill="FFFFFF"/>
                                </w:tcPr>
                                <w:p w:rsidR="0059324A" w:rsidRPr="003C497E" w:rsidRDefault="003C497E">
                                  <w:pPr>
                                    <w:pStyle w:val="21"/>
                                    <w:shd w:val="clear" w:color="auto" w:fill="auto"/>
                                    <w:spacing w:after="0" w:line="170" w:lineRule="exact"/>
                                    <w:ind w:firstLine="0"/>
                                    <w:rPr>
                                      <w:lang w:val="uk-UA"/>
                                    </w:rPr>
                                  </w:pPr>
                                  <w:r>
                                    <w:rPr>
                                      <w:rStyle w:val="22"/>
                                      <w:lang w:val="uk-UA"/>
                                    </w:rPr>
                                    <w:t>Допустимі відхилення</w:t>
                                  </w:r>
                                </w:p>
                              </w:tc>
                              <w:tc>
                                <w:tcPr>
                                  <w:tcW w:w="1901" w:type="dxa"/>
                                  <w:shd w:val="clear" w:color="auto" w:fill="FFFFFF"/>
                                </w:tcPr>
                                <w:p w:rsidR="0059324A" w:rsidRPr="003C497E" w:rsidRDefault="003C497E">
                                  <w:pPr>
                                    <w:pStyle w:val="21"/>
                                    <w:shd w:val="clear" w:color="auto" w:fill="auto"/>
                                    <w:spacing w:after="0" w:line="170" w:lineRule="exact"/>
                                    <w:ind w:left="460" w:firstLine="0"/>
                                    <w:rPr>
                                      <w:lang w:val="uk-UA"/>
                                    </w:rPr>
                                  </w:pPr>
                                  <w:r>
                                    <w:rPr>
                                      <w:rStyle w:val="22"/>
                                      <w:lang w:val="uk-UA"/>
                                    </w:rPr>
                                    <w:t>Метод визначення</w:t>
                                  </w:r>
                                </w:p>
                              </w:tc>
                            </w:tr>
                            <w:tr w:rsidR="0059324A">
                              <w:trPr>
                                <w:trHeight w:hRule="exact" w:val="278"/>
                                <w:jc w:val="center"/>
                              </w:trPr>
                              <w:tc>
                                <w:tcPr>
                                  <w:tcW w:w="2323" w:type="dxa"/>
                                  <w:tcBorders>
                                    <w:top w:val="single" w:sz="4" w:space="0" w:color="auto"/>
                                  </w:tcBorders>
                                  <w:shd w:val="clear" w:color="auto" w:fill="FFFFFF"/>
                                  <w:vAlign w:val="center"/>
                                </w:tcPr>
                                <w:p w:rsidR="0059324A" w:rsidRPr="003C497E" w:rsidRDefault="003C497E">
                                  <w:pPr>
                                    <w:pStyle w:val="21"/>
                                    <w:shd w:val="clear" w:color="auto" w:fill="auto"/>
                                    <w:spacing w:after="0" w:line="170" w:lineRule="exact"/>
                                    <w:ind w:firstLine="0"/>
                                    <w:rPr>
                                      <w:lang w:val="uk-UA"/>
                                    </w:rPr>
                                  </w:pPr>
                                  <w:r>
                                    <w:rPr>
                                      <w:rStyle w:val="23"/>
                                      <w:lang w:val="uk-UA"/>
                                    </w:rPr>
                                    <w:t>Видимі дефекти</w:t>
                                  </w:r>
                                </w:p>
                              </w:tc>
                              <w:tc>
                                <w:tcPr>
                                  <w:tcW w:w="1925" w:type="dxa"/>
                                  <w:tcBorders>
                                    <w:top w:val="single" w:sz="4" w:space="0" w:color="auto"/>
                                  </w:tcBorders>
                                  <w:shd w:val="clear" w:color="auto" w:fill="FFFFFF"/>
                                  <w:vAlign w:val="center"/>
                                </w:tcPr>
                                <w:p w:rsidR="0059324A" w:rsidRPr="003C497E" w:rsidRDefault="003C497E">
                                  <w:pPr>
                                    <w:pStyle w:val="21"/>
                                    <w:shd w:val="clear" w:color="auto" w:fill="auto"/>
                                    <w:spacing w:after="0" w:line="170" w:lineRule="exact"/>
                                    <w:ind w:left="480" w:firstLine="0"/>
                                    <w:rPr>
                                      <w:lang w:val="uk-UA"/>
                                    </w:rPr>
                                  </w:pPr>
                                  <w:r>
                                    <w:rPr>
                                      <w:rStyle w:val="23"/>
                                      <w:lang w:val="uk-UA"/>
                                    </w:rPr>
                                    <w:t>відсутні</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 xml:space="preserve">EN </w:t>
                                  </w:r>
                                  <w:r>
                                    <w:rPr>
                                      <w:rStyle w:val="23"/>
                                    </w:rPr>
                                    <w:t>1850-2</w:t>
                                  </w:r>
                                </w:p>
                              </w:tc>
                            </w:tr>
                            <w:tr w:rsidR="0059324A">
                              <w:trPr>
                                <w:trHeight w:hRule="exact" w:val="288"/>
                                <w:jc w:val="center"/>
                              </w:trPr>
                              <w:tc>
                                <w:tcPr>
                                  <w:tcW w:w="2323" w:type="dxa"/>
                                  <w:tcBorders>
                                    <w:top w:val="single" w:sz="4" w:space="0" w:color="auto"/>
                                  </w:tcBorders>
                                  <w:shd w:val="clear" w:color="auto" w:fill="FFFFFF"/>
                                  <w:vAlign w:val="center"/>
                                </w:tcPr>
                                <w:p w:rsidR="0059324A" w:rsidRPr="003C497E" w:rsidRDefault="003C497E">
                                  <w:pPr>
                                    <w:pStyle w:val="21"/>
                                    <w:shd w:val="clear" w:color="auto" w:fill="auto"/>
                                    <w:spacing w:after="0" w:line="170" w:lineRule="exact"/>
                                    <w:ind w:firstLine="0"/>
                                    <w:rPr>
                                      <w:lang w:val="uk-UA"/>
                                    </w:rPr>
                                  </w:pPr>
                                  <w:r>
                                    <w:rPr>
                                      <w:rStyle w:val="23"/>
                                      <w:lang w:val="uk-UA"/>
                                    </w:rPr>
                                    <w:t>Довжина</w:t>
                                  </w:r>
                                  <w:r w:rsidR="00C85D35">
                                    <w:rPr>
                                      <w:rStyle w:val="23"/>
                                      <w:lang w:val="uk-UA"/>
                                    </w:rPr>
                                    <w:t xml:space="preserve"> рулону</w:t>
                                  </w:r>
                                </w:p>
                              </w:tc>
                              <w:tc>
                                <w:tcPr>
                                  <w:tcW w:w="1925" w:type="dxa"/>
                                  <w:tcBorders>
                                    <w:top w:val="single" w:sz="4" w:space="0" w:color="auto"/>
                                  </w:tcBorders>
                                  <w:shd w:val="clear" w:color="auto" w:fill="FFFFFF"/>
                                  <w:vAlign w:val="center"/>
                                </w:tcPr>
                                <w:p w:rsidR="0059324A" w:rsidRPr="003C497E" w:rsidRDefault="003F3427">
                                  <w:pPr>
                                    <w:pStyle w:val="21"/>
                                    <w:shd w:val="clear" w:color="auto" w:fill="auto"/>
                                    <w:spacing w:after="0" w:line="170" w:lineRule="exact"/>
                                    <w:ind w:left="480" w:firstLine="0"/>
                                    <w:rPr>
                                      <w:lang w:val="uk-UA"/>
                                    </w:rPr>
                                  </w:pPr>
                                  <w:r>
                                    <w:rPr>
                                      <w:rStyle w:val="23"/>
                                    </w:rPr>
                                    <w:t xml:space="preserve">15 / 20 </w:t>
                                  </w:r>
                                  <w:r w:rsidR="003C497E">
                                    <w:rPr>
                                      <w:rStyle w:val="23"/>
                                      <w:lang w:val="uk-UA"/>
                                    </w:rPr>
                                    <w:t>м</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-0/+5 %</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 xml:space="preserve">EN </w:t>
                                  </w:r>
                                  <w:r>
                                    <w:rPr>
                                      <w:rStyle w:val="23"/>
                                    </w:rPr>
                                    <w:t>1848-2</w:t>
                                  </w:r>
                                </w:p>
                              </w:tc>
                            </w:tr>
                            <w:tr w:rsidR="0059324A">
                              <w:trPr>
                                <w:trHeight w:hRule="exact" w:val="509"/>
                                <w:jc w:val="center"/>
                              </w:trPr>
                              <w:tc>
                                <w:tcPr>
                                  <w:tcW w:w="2323" w:type="dxa"/>
                                  <w:tcBorders>
                                    <w:top w:val="single" w:sz="4" w:space="0" w:color="auto"/>
                                  </w:tcBorders>
                                  <w:shd w:val="clear" w:color="auto" w:fill="FFFFFF"/>
                                  <w:vAlign w:val="center"/>
                                </w:tcPr>
                                <w:p w:rsidR="0059324A" w:rsidRPr="003C497E" w:rsidRDefault="003C497E">
                                  <w:pPr>
                                    <w:pStyle w:val="21"/>
                                    <w:shd w:val="clear" w:color="auto" w:fill="auto"/>
                                    <w:spacing w:after="0" w:line="170" w:lineRule="exact"/>
                                    <w:ind w:firstLine="0"/>
                                    <w:rPr>
                                      <w:lang w:val="uk-UA"/>
                                    </w:rPr>
                                  </w:pPr>
                                  <w:r>
                                    <w:rPr>
                                      <w:rStyle w:val="23"/>
                                      <w:lang w:val="uk-UA"/>
                                    </w:rPr>
                                    <w:t>Ширина</w:t>
                                  </w:r>
                                  <w:r w:rsidR="00C85D35">
                                    <w:rPr>
                                      <w:rStyle w:val="23"/>
                                      <w:lang w:val="uk-UA"/>
                                    </w:rPr>
                                    <w:t xml:space="preserve"> рулону</w:t>
                                  </w:r>
                                </w:p>
                              </w:tc>
                              <w:tc>
                                <w:tcPr>
                                  <w:tcW w:w="1925" w:type="dxa"/>
                                  <w:tcBorders>
                                    <w:top w:val="single" w:sz="4" w:space="0" w:color="auto"/>
                                  </w:tcBorders>
                                  <w:shd w:val="clear" w:color="auto" w:fill="FFFFFF"/>
                                  <w:vAlign w:val="bottom"/>
                                </w:tcPr>
                                <w:p w:rsidR="0059324A" w:rsidRDefault="003F3427">
                                  <w:pPr>
                                    <w:pStyle w:val="21"/>
                                    <w:shd w:val="clear" w:color="auto" w:fill="auto"/>
                                    <w:spacing w:after="60" w:line="170" w:lineRule="exact"/>
                                    <w:ind w:left="480" w:firstLine="0"/>
                                  </w:pPr>
                                  <w:r>
                                    <w:rPr>
                                      <w:rStyle w:val="23"/>
                                    </w:rPr>
                                    <w:t>1,06 / 1,50 / 1,60 /</w:t>
                                  </w:r>
                                </w:p>
                                <w:p w:rsidR="0059324A" w:rsidRPr="003C497E" w:rsidRDefault="003F3427">
                                  <w:pPr>
                                    <w:pStyle w:val="21"/>
                                    <w:shd w:val="clear" w:color="auto" w:fill="auto"/>
                                    <w:spacing w:before="60" w:after="0" w:line="170" w:lineRule="exact"/>
                                    <w:ind w:left="480" w:firstLine="0"/>
                                    <w:rPr>
                                      <w:lang w:val="uk-UA"/>
                                    </w:rPr>
                                  </w:pPr>
                                  <w:r>
                                    <w:rPr>
                                      <w:rStyle w:val="23"/>
                                    </w:rPr>
                                    <w:t xml:space="preserve">2,12 </w:t>
                                  </w:r>
                                  <w:r w:rsidR="003C497E">
                                    <w:rPr>
                                      <w:rStyle w:val="23"/>
                                      <w:lang w:val="uk-UA"/>
                                    </w:rPr>
                                    <w:t>м</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-0,5/+1 %</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 xml:space="preserve">EN </w:t>
                                  </w:r>
                                  <w:r>
                                    <w:rPr>
                                      <w:rStyle w:val="23"/>
                                    </w:rPr>
                                    <w:t>1848-2</w:t>
                                  </w:r>
                                </w:p>
                              </w:tc>
                            </w:tr>
                            <w:tr w:rsidR="0059324A">
                              <w:trPr>
                                <w:trHeight w:hRule="exact" w:val="278"/>
                                <w:jc w:val="center"/>
                              </w:trPr>
                              <w:tc>
                                <w:tcPr>
                                  <w:tcW w:w="2323" w:type="dxa"/>
                                  <w:tcBorders>
                                    <w:top w:val="single" w:sz="4" w:space="0" w:color="auto"/>
                                  </w:tcBorders>
                                  <w:shd w:val="clear" w:color="auto" w:fill="FFFFFF"/>
                                  <w:vAlign w:val="center"/>
                                </w:tcPr>
                                <w:p w:rsidR="0059324A" w:rsidRPr="00C85D35" w:rsidRDefault="00C85D35">
                                  <w:pPr>
                                    <w:pStyle w:val="21"/>
                                    <w:shd w:val="clear" w:color="auto" w:fill="auto"/>
                                    <w:spacing w:after="0" w:line="170" w:lineRule="exact"/>
                                    <w:ind w:firstLine="0"/>
                                    <w:rPr>
                                      <w:lang w:val="uk-UA"/>
                                    </w:rPr>
                                  </w:pPr>
                                  <w:r>
                                    <w:rPr>
                                      <w:rStyle w:val="23"/>
                                      <w:lang w:val="uk-UA"/>
                                    </w:rPr>
                                    <w:t>Прямолінійність</w:t>
                                  </w:r>
                                </w:p>
                              </w:tc>
                              <w:tc>
                                <w:tcPr>
                                  <w:tcW w:w="1925" w:type="dxa"/>
                                  <w:tcBorders>
                                    <w:top w:val="single" w:sz="4" w:space="0" w:color="auto"/>
                                  </w:tcBorders>
                                  <w:shd w:val="clear" w:color="auto" w:fill="FFFFFF"/>
                                  <w:vAlign w:val="center"/>
                                </w:tcPr>
                                <w:p w:rsidR="0059324A" w:rsidRPr="00EF5E07" w:rsidRDefault="003F3427">
                                  <w:pPr>
                                    <w:pStyle w:val="21"/>
                                    <w:shd w:val="clear" w:color="auto" w:fill="auto"/>
                                    <w:spacing w:after="0" w:line="170" w:lineRule="exact"/>
                                    <w:ind w:left="480" w:firstLine="0"/>
                                    <w:rPr>
                                      <w:lang w:val="uk-UA"/>
                                    </w:rPr>
                                  </w:pPr>
                                  <w:r>
                                    <w:rPr>
                                      <w:rStyle w:val="23"/>
                                    </w:rPr>
                                    <w:t xml:space="preserve">&lt; 30 </w:t>
                                  </w:r>
                                  <w:r w:rsidR="00EF5E07">
                                    <w:rPr>
                                      <w:rStyle w:val="23"/>
                                      <w:lang w:val="uk-UA"/>
                                    </w:rPr>
                                    <w:t>мм</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1848-2</w:t>
                                  </w:r>
                                </w:p>
                              </w:tc>
                            </w:tr>
                            <w:tr w:rsidR="0059324A">
                              <w:trPr>
                                <w:trHeight w:hRule="exact" w:val="288"/>
                                <w:jc w:val="center"/>
                              </w:trPr>
                              <w:tc>
                                <w:tcPr>
                                  <w:tcW w:w="2323" w:type="dxa"/>
                                  <w:tcBorders>
                                    <w:top w:val="single" w:sz="4" w:space="0" w:color="auto"/>
                                  </w:tcBorders>
                                  <w:shd w:val="clear" w:color="auto" w:fill="FFFFFF"/>
                                  <w:vAlign w:val="center"/>
                                </w:tcPr>
                                <w:p w:rsidR="0059324A" w:rsidRPr="00C85D35" w:rsidRDefault="00C85D35">
                                  <w:pPr>
                                    <w:pStyle w:val="21"/>
                                    <w:shd w:val="clear" w:color="auto" w:fill="auto"/>
                                    <w:spacing w:after="0" w:line="170" w:lineRule="exact"/>
                                    <w:ind w:firstLine="0"/>
                                    <w:rPr>
                                      <w:lang w:val="uk-UA"/>
                                    </w:rPr>
                                  </w:pPr>
                                  <w:r>
                                    <w:rPr>
                                      <w:rStyle w:val="23"/>
                                      <w:lang w:val="uk-UA"/>
                                    </w:rPr>
                                    <w:t>Рівнісність</w:t>
                                  </w:r>
                                </w:p>
                              </w:tc>
                              <w:tc>
                                <w:tcPr>
                                  <w:tcW w:w="1925" w:type="dxa"/>
                                  <w:tcBorders>
                                    <w:top w:val="single" w:sz="4" w:space="0" w:color="auto"/>
                                  </w:tcBorders>
                                  <w:shd w:val="clear" w:color="auto" w:fill="FFFFFF"/>
                                  <w:vAlign w:val="center"/>
                                </w:tcPr>
                                <w:p w:rsidR="0059324A" w:rsidRPr="00EF5E07" w:rsidRDefault="003F3427">
                                  <w:pPr>
                                    <w:pStyle w:val="21"/>
                                    <w:shd w:val="clear" w:color="auto" w:fill="auto"/>
                                    <w:spacing w:after="0" w:line="170" w:lineRule="exact"/>
                                    <w:ind w:left="480" w:firstLine="0"/>
                                    <w:rPr>
                                      <w:lang w:val="uk-UA"/>
                                    </w:rPr>
                                  </w:pPr>
                                  <w:r>
                                    <w:rPr>
                                      <w:rStyle w:val="23"/>
                                    </w:rPr>
                                    <w:t xml:space="preserve">&lt; 10 </w:t>
                                  </w:r>
                                  <w:r w:rsidR="00EF5E07">
                                    <w:rPr>
                                      <w:rStyle w:val="23"/>
                                      <w:lang w:val="uk-UA"/>
                                    </w:rPr>
                                    <w:t>мм</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1848-2</w:t>
                                  </w:r>
                                </w:p>
                              </w:tc>
                            </w:tr>
                            <w:tr w:rsidR="0059324A">
                              <w:trPr>
                                <w:trHeight w:hRule="exact" w:val="566"/>
                                <w:jc w:val="center"/>
                              </w:trPr>
                              <w:tc>
                                <w:tcPr>
                                  <w:tcW w:w="2323" w:type="dxa"/>
                                  <w:tcBorders>
                                    <w:top w:val="single" w:sz="4" w:space="0" w:color="auto"/>
                                  </w:tcBorders>
                                  <w:shd w:val="clear" w:color="auto" w:fill="FFFFFF"/>
                                  <w:vAlign w:val="center"/>
                                </w:tcPr>
                                <w:p w:rsidR="0059324A" w:rsidRPr="0060208F" w:rsidRDefault="0060208F">
                                  <w:pPr>
                                    <w:pStyle w:val="21"/>
                                    <w:shd w:val="clear" w:color="auto" w:fill="auto"/>
                                    <w:spacing w:after="0" w:line="170" w:lineRule="exact"/>
                                    <w:ind w:firstLine="0"/>
                                    <w:rPr>
                                      <w:lang w:val="uk-UA"/>
                                    </w:rPr>
                                  </w:pPr>
                                  <w:r>
                                    <w:rPr>
                                      <w:rStyle w:val="23"/>
                                      <w:lang w:val="uk-UA"/>
                                    </w:rPr>
                                    <w:t>Вага</w:t>
                                  </w:r>
                                </w:p>
                              </w:tc>
                              <w:tc>
                                <w:tcPr>
                                  <w:tcW w:w="1925" w:type="dxa"/>
                                  <w:tcBorders>
                                    <w:top w:val="single" w:sz="4" w:space="0" w:color="auto"/>
                                  </w:tcBorders>
                                  <w:shd w:val="clear" w:color="auto" w:fill="FFFFFF"/>
                                  <w:vAlign w:val="center"/>
                                </w:tcPr>
                                <w:p w:rsidR="0059324A" w:rsidRDefault="003F3427">
                                  <w:pPr>
                                    <w:pStyle w:val="21"/>
                                    <w:shd w:val="clear" w:color="auto" w:fill="auto"/>
                                    <w:spacing w:after="60" w:line="170" w:lineRule="exact"/>
                                    <w:ind w:left="480" w:firstLine="0"/>
                                  </w:pPr>
                                  <w:r>
                                    <w:rPr>
                                      <w:rStyle w:val="23"/>
                                    </w:rPr>
                                    <w:t>1,57 / 1,95 / 2,34 / 2,55</w:t>
                                  </w:r>
                                </w:p>
                                <w:p w:rsidR="0059324A" w:rsidRPr="0060208F" w:rsidRDefault="0060208F">
                                  <w:pPr>
                                    <w:pStyle w:val="21"/>
                                    <w:shd w:val="clear" w:color="auto" w:fill="auto"/>
                                    <w:spacing w:before="60" w:after="0" w:line="170" w:lineRule="exact"/>
                                    <w:ind w:left="480" w:firstLine="0"/>
                                    <w:rPr>
                                      <w:lang w:val="uk-UA"/>
                                    </w:rPr>
                                  </w:pPr>
                                  <w:r>
                                    <w:rPr>
                                      <w:rStyle w:val="23"/>
                                      <w:lang w:val="uk-UA"/>
                                    </w:rPr>
                                    <w:t>кг</w:t>
                                  </w:r>
                                  <w:r w:rsidR="003F3427">
                                    <w:rPr>
                                      <w:rStyle w:val="23"/>
                                    </w:rPr>
                                    <w:t>/</w:t>
                                  </w:r>
                                  <w:r>
                                    <w:rPr>
                                      <w:rStyle w:val="23"/>
                                      <w:lang w:val="uk-UA"/>
                                    </w:rPr>
                                    <w:t>м.кв</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-5/+10 %</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1849-2</w:t>
                                  </w:r>
                                </w:p>
                              </w:tc>
                            </w:tr>
                            <w:tr w:rsidR="0059324A">
                              <w:trPr>
                                <w:trHeight w:hRule="exact" w:val="278"/>
                                <w:jc w:val="center"/>
                              </w:trPr>
                              <w:tc>
                                <w:tcPr>
                                  <w:tcW w:w="2323" w:type="dxa"/>
                                  <w:tcBorders>
                                    <w:top w:val="single" w:sz="4" w:space="0" w:color="auto"/>
                                  </w:tcBorders>
                                  <w:shd w:val="clear" w:color="auto" w:fill="FFFFFF"/>
                                  <w:vAlign w:val="center"/>
                                </w:tcPr>
                                <w:p w:rsidR="0059324A" w:rsidRPr="0060208F" w:rsidRDefault="0060208F">
                                  <w:pPr>
                                    <w:pStyle w:val="21"/>
                                    <w:shd w:val="clear" w:color="auto" w:fill="auto"/>
                                    <w:spacing w:after="0" w:line="170" w:lineRule="exact"/>
                                    <w:ind w:firstLine="0"/>
                                    <w:rPr>
                                      <w:lang w:val="uk-UA"/>
                                    </w:rPr>
                                  </w:pPr>
                                  <w:r>
                                    <w:rPr>
                                      <w:rStyle w:val="23"/>
                                      <w:lang w:val="uk-UA"/>
                                    </w:rPr>
                                    <w:t>Товщина</w:t>
                                  </w:r>
                                </w:p>
                              </w:tc>
                              <w:tc>
                                <w:tcPr>
                                  <w:tcW w:w="1925" w:type="dxa"/>
                                  <w:tcBorders>
                                    <w:top w:val="single" w:sz="4" w:space="0" w:color="auto"/>
                                  </w:tcBorders>
                                  <w:shd w:val="clear" w:color="auto" w:fill="FFFFFF"/>
                                  <w:vAlign w:val="center"/>
                                </w:tcPr>
                                <w:p w:rsidR="0059324A" w:rsidRPr="0060208F" w:rsidRDefault="003F3427">
                                  <w:pPr>
                                    <w:pStyle w:val="21"/>
                                    <w:shd w:val="clear" w:color="auto" w:fill="auto"/>
                                    <w:spacing w:after="0" w:line="170" w:lineRule="exact"/>
                                    <w:ind w:left="480" w:firstLine="0"/>
                                    <w:rPr>
                                      <w:lang w:val="uk-UA"/>
                                    </w:rPr>
                                  </w:pPr>
                                  <w:r>
                                    <w:rPr>
                                      <w:rStyle w:val="23"/>
                                    </w:rPr>
                                    <w:t xml:space="preserve">1,2 / 1,5 / 1,8 / 2,0 </w:t>
                                  </w:r>
                                  <w:r w:rsidR="0060208F">
                                    <w:rPr>
                                      <w:rStyle w:val="23"/>
                                      <w:lang w:val="uk-UA"/>
                                    </w:rPr>
                                    <w:t>мм</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-5/+10 %</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1849-2</w:t>
                                  </w:r>
                                </w:p>
                              </w:tc>
                            </w:tr>
                            <w:tr w:rsidR="0059324A">
                              <w:trPr>
                                <w:trHeight w:hRule="exact" w:val="288"/>
                                <w:jc w:val="center"/>
                              </w:trPr>
                              <w:tc>
                                <w:tcPr>
                                  <w:tcW w:w="2323" w:type="dxa"/>
                                  <w:tcBorders>
                                    <w:top w:val="single" w:sz="4" w:space="0" w:color="auto"/>
                                  </w:tcBorders>
                                  <w:shd w:val="clear" w:color="auto" w:fill="FFFFFF"/>
                                  <w:vAlign w:val="center"/>
                                </w:tcPr>
                                <w:p w:rsidR="0059324A" w:rsidRPr="00C85D35" w:rsidRDefault="00C85D35">
                                  <w:pPr>
                                    <w:pStyle w:val="21"/>
                                    <w:shd w:val="clear" w:color="auto" w:fill="auto"/>
                                    <w:spacing w:after="0" w:line="170" w:lineRule="exact"/>
                                    <w:ind w:firstLine="0"/>
                                    <w:rPr>
                                      <w:lang w:val="uk-UA"/>
                                    </w:rPr>
                                  </w:pPr>
                                  <w:r>
                                    <w:rPr>
                                      <w:rStyle w:val="23"/>
                                      <w:lang w:val="uk-UA"/>
                                    </w:rPr>
                                    <w:t>Водонепроникність</w:t>
                                  </w:r>
                                </w:p>
                              </w:tc>
                              <w:tc>
                                <w:tcPr>
                                  <w:tcW w:w="1925" w:type="dxa"/>
                                  <w:tcBorders>
                                    <w:top w:val="single" w:sz="4" w:space="0" w:color="auto"/>
                                  </w:tcBorders>
                                  <w:shd w:val="clear" w:color="auto" w:fill="FFFFFF"/>
                                  <w:vAlign w:val="center"/>
                                </w:tcPr>
                                <w:p w:rsidR="0059324A" w:rsidRPr="00C85D35" w:rsidRDefault="00216FBE">
                                  <w:pPr>
                                    <w:pStyle w:val="21"/>
                                    <w:shd w:val="clear" w:color="auto" w:fill="auto"/>
                                    <w:spacing w:after="0" w:line="170" w:lineRule="exact"/>
                                    <w:ind w:left="480" w:firstLine="0"/>
                                    <w:rPr>
                                      <w:lang w:val="uk-UA"/>
                                    </w:rPr>
                                  </w:pPr>
                                  <w:r>
                                    <w:rPr>
                                      <w:rStyle w:val="23"/>
                                      <w:lang w:val="uk-UA"/>
                                    </w:rPr>
                                    <w:t>т</w:t>
                                  </w:r>
                                  <w:r w:rsidR="00C85D35">
                                    <w:rPr>
                                      <w:rStyle w:val="23"/>
                                      <w:lang w:val="uk-UA"/>
                                    </w:rPr>
                                    <w:t>ест пройдено</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1928 (B)</w:t>
                                  </w:r>
                                </w:p>
                              </w:tc>
                            </w:tr>
                            <w:tr w:rsidR="0059324A">
                              <w:trPr>
                                <w:trHeight w:hRule="exact" w:val="566"/>
                                <w:jc w:val="center"/>
                              </w:trPr>
                              <w:tc>
                                <w:tcPr>
                                  <w:tcW w:w="2323" w:type="dxa"/>
                                  <w:tcBorders>
                                    <w:top w:val="single" w:sz="4" w:space="0" w:color="auto"/>
                                  </w:tcBorders>
                                  <w:shd w:val="clear" w:color="auto" w:fill="FFFFFF"/>
                                  <w:vAlign w:val="center"/>
                                </w:tcPr>
                                <w:p w:rsidR="0059324A" w:rsidRPr="00EB23EC" w:rsidRDefault="00EB23EC">
                                  <w:pPr>
                                    <w:pStyle w:val="21"/>
                                    <w:shd w:val="clear" w:color="auto" w:fill="auto"/>
                                    <w:spacing w:after="0" w:line="170" w:lineRule="exact"/>
                                    <w:ind w:firstLine="0"/>
                                    <w:rPr>
                                      <w:lang w:val="uk-UA"/>
                                    </w:rPr>
                                  </w:pPr>
                                  <w:r>
                                    <w:rPr>
                                      <w:rStyle w:val="23"/>
                                      <w:lang w:val="uk-UA"/>
                                    </w:rPr>
                                    <w:t>Стікість до зовнішнього вогневого впливу</w:t>
                                  </w:r>
                                </w:p>
                              </w:tc>
                              <w:tc>
                                <w:tcPr>
                                  <w:tcW w:w="1925"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80" w:firstLine="0"/>
                                  </w:pPr>
                                  <w:r>
                                    <w:rPr>
                                      <w:rStyle w:val="23"/>
                                    </w:rPr>
                                    <w:t>Broof t1 *</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60" w:line="170" w:lineRule="exact"/>
                                    <w:ind w:left="460" w:firstLine="0"/>
                                  </w:pPr>
                                  <w:r>
                                    <w:rPr>
                                      <w:rStyle w:val="23"/>
                                      <w:lang w:val="fr-FR" w:eastAsia="fr-FR" w:bidi="fr-FR"/>
                                    </w:rPr>
                                    <w:t xml:space="preserve">ENV1187 </w:t>
                                  </w:r>
                                </w:p>
                                <w:p w:rsidR="0059324A" w:rsidRDefault="003F3427">
                                  <w:pPr>
                                    <w:pStyle w:val="21"/>
                                    <w:shd w:val="clear" w:color="auto" w:fill="auto"/>
                                    <w:spacing w:before="60" w:after="0" w:line="170" w:lineRule="exact"/>
                                    <w:ind w:left="460" w:firstLine="0"/>
                                  </w:pPr>
                                  <w:r>
                                    <w:rPr>
                                      <w:rStyle w:val="23"/>
                                      <w:lang w:val="fr-FR" w:eastAsia="fr-FR" w:bidi="fr-FR"/>
                                    </w:rPr>
                                    <w:t>EN 13501-5</w:t>
                                  </w:r>
                                </w:p>
                              </w:tc>
                            </w:tr>
                            <w:tr w:rsidR="0059324A">
                              <w:trPr>
                                <w:trHeight w:hRule="exact" w:val="288"/>
                                <w:jc w:val="center"/>
                              </w:trPr>
                              <w:tc>
                                <w:tcPr>
                                  <w:tcW w:w="2323" w:type="dxa"/>
                                  <w:tcBorders>
                                    <w:top w:val="single" w:sz="4" w:space="0" w:color="auto"/>
                                  </w:tcBorders>
                                  <w:shd w:val="clear" w:color="auto" w:fill="FFFFFF"/>
                                  <w:vAlign w:val="center"/>
                                </w:tcPr>
                                <w:p w:rsidR="0059324A" w:rsidRPr="002E19E9" w:rsidRDefault="002E19E9">
                                  <w:pPr>
                                    <w:pStyle w:val="21"/>
                                    <w:shd w:val="clear" w:color="auto" w:fill="auto"/>
                                    <w:spacing w:after="0" w:line="170" w:lineRule="exact"/>
                                    <w:ind w:firstLine="0"/>
                                    <w:rPr>
                                      <w:lang w:val="uk-UA"/>
                                    </w:rPr>
                                  </w:pPr>
                                  <w:r>
                                    <w:rPr>
                                      <w:rStyle w:val="23"/>
                                      <w:lang w:val="uk-UA"/>
                                    </w:rPr>
                                    <w:t>Реакція на вогонь</w:t>
                                  </w:r>
                                </w:p>
                              </w:tc>
                              <w:tc>
                                <w:tcPr>
                                  <w:tcW w:w="1925"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80" w:firstLine="0"/>
                                  </w:pPr>
                                  <w:r>
                                    <w:rPr>
                                      <w:rStyle w:val="23"/>
                                    </w:rPr>
                                    <w:t>Class E</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13501-1</w:t>
                                  </w:r>
                                </w:p>
                              </w:tc>
                            </w:tr>
                            <w:tr w:rsidR="0059324A">
                              <w:trPr>
                                <w:trHeight w:hRule="exact" w:val="278"/>
                                <w:jc w:val="center"/>
                              </w:trPr>
                              <w:tc>
                                <w:tcPr>
                                  <w:tcW w:w="2323" w:type="dxa"/>
                                  <w:tcBorders>
                                    <w:top w:val="single" w:sz="4" w:space="0" w:color="auto"/>
                                  </w:tcBorders>
                                  <w:shd w:val="clear" w:color="auto" w:fill="FFFFFF"/>
                                  <w:vAlign w:val="center"/>
                                </w:tcPr>
                                <w:p w:rsidR="0059324A" w:rsidRPr="00EB23EC" w:rsidRDefault="00EB23EC">
                                  <w:pPr>
                                    <w:pStyle w:val="21"/>
                                    <w:shd w:val="clear" w:color="auto" w:fill="auto"/>
                                    <w:spacing w:after="0" w:line="170" w:lineRule="exact"/>
                                    <w:ind w:firstLine="0"/>
                                    <w:rPr>
                                      <w:lang w:val="uk-UA"/>
                                    </w:rPr>
                                  </w:pPr>
                                  <w:r>
                                    <w:rPr>
                                      <w:rStyle w:val="23"/>
                                      <w:lang w:val="uk-UA"/>
                                    </w:rPr>
                                    <w:t>Міцність на розрив</w:t>
                                  </w:r>
                                </w:p>
                              </w:tc>
                              <w:tc>
                                <w:tcPr>
                                  <w:tcW w:w="1925" w:type="dxa"/>
                                  <w:tcBorders>
                                    <w:top w:val="single" w:sz="4" w:space="0" w:color="auto"/>
                                  </w:tcBorders>
                                  <w:shd w:val="clear" w:color="auto" w:fill="FFFFFF"/>
                                  <w:vAlign w:val="center"/>
                                </w:tcPr>
                                <w:p w:rsidR="0059324A" w:rsidRPr="00216FBE" w:rsidRDefault="003F3427">
                                  <w:pPr>
                                    <w:pStyle w:val="21"/>
                                    <w:shd w:val="clear" w:color="auto" w:fill="auto"/>
                                    <w:spacing w:after="0" w:line="170" w:lineRule="exact"/>
                                    <w:ind w:left="480" w:firstLine="0"/>
                                    <w:rPr>
                                      <w:lang w:val="uk-UA"/>
                                    </w:rPr>
                                  </w:pPr>
                                  <w:r>
                                    <w:rPr>
                                      <w:rStyle w:val="23"/>
                                    </w:rPr>
                                    <w:t xml:space="preserve">&gt; 185 </w:t>
                                  </w:r>
                                  <w:r w:rsidR="00216FBE">
                                    <w:rPr>
                                      <w:rStyle w:val="23"/>
                                      <w:lang w:val="uk-UA"/>
                                    </w:rPr>
                                    <w:t>Н</w:t>
                                  </w:r>
                                  <w:r>
                                    <w:rPr>
                                      <w:rStyle w:val="23"/>
                                    </w:rPr>
                                    <w:t xml:space="preserve">/50 </w:t>
                                  </w:r>
                                  <w:r w:rsidR="00216FBE">
                                    <w:rPr>
                                      <w:rStyle w:val="23"/>
                                      <w:lang w:val="uk-UA"/>
                                    </w:rPr>
                                    <w:t>мм</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12316-2</w:t>
                                  </w:r>
                                </w:p>
                              </w:tc>
                            </w:tr>
                            <w:tr w:rsidR="0059324A">
                              <w:trPr>
                                <w:trHeight w:hRule="exact" w:val="557"/>
                                <w:jc w:val="center"/>
                              </w:trPr>
                              <w:tc>
                                <w:tcPr>
                                  <w:tcW w:w="2323" w:type="dxa"/>
                                  <w:tcBorders>
                                    <w:top w:val="single" w:sz="4" w:space="0" w:color="auto"/>
                                  </w:tcBorders>
                                  <w:shd w:val="clear" w:color="auto" w:fill="FFFFFF"/>
                                  <w:vAlign w:val="center"/>
                                </w:tcPr>
                                <w:p w:rsidR="0059324A" w:rsidRPr="00216FBE" w:rsidRDefault="00216FBE">
                                  <w:pPr>
                                    <w:pStyle w:val="21"/>
                                    <w:shd w:val="clear" w:color="auto" w:fill="auto"/>
                                    <w:spacing w:after="0" w:line="170" w:lineRule="exact"/>
                                    <w:ind w:firstLine="0"/>
                                    <w:rPr>
                                      <w:lang w:val="uk-UA"/>
                                    </w:rPr>
                                  </w:pPr>
                                  <w:r>
                                    <w:rPr>
                                      <w:rStyle w:val="23"/>
                                      <w:lang w:val="uk-UA"/>
                                    </w:rPr>
                                    <w:t>Максимальне зусилля на розтягнення</w:t>
                                  </w:r>
                                </w:p>
                              </w:tc>
                              <w:tc>
                                <w:tcPr>
                                  <w:tcW w:w="1925" w:type="dxa"/>
                                  <w:tcBorders>
                                    <w:top w:val="single" w:sz="4" w:space="0" w:color="auto"/>
                                  </w:tcBorders>
                                  <w:shd w:val="clear" w:color="auto" w:fill="FFFFFF"/>
                                  <w:vAlign w:val="center"/>
                                </w:tcPr>
                                <w:p w:rsidR="0059324A" w:rsidRDefault="003F3427">
                                  <w:pPr>
                                    <w:pStyle w:val="21"/>
                                    <w:numPr>
                                      <w:ilvl w:val="0"/>
                                      <w:numId w:val="1"/>
                                    </w:numPr>
                                    <w:shd w:val="clear" w:color="auto" w:fill="auto"/>
                                    <w:tabs>
                                      <w:tab w:val="left" w:pos="581"/>
                                    </w:tabs>
                                    <w:spacing w:after="60" w:line="170" w:lineRule="exact"/>
                                    <w:ind w:left="480" w:firstLine="0"/>
                                  </w:pPr>
                                  <w:r>
                                    <w:rPr>
                                      <w:rStyle w:val="23"/>
                                    </w:rPr>
                                    <w:t xml:space="preserve">1000 </w:t>
                                  </w:r>
                                  <w:r w:rsidR="00216FBE">
                                    <w:rPr>
                                      <w:rStyle w:val="23"/>
                                      <w:lang w:val="uk-UA"/>
                                    </w:rPr>
                                    <w:t>Н</w:t>
                                  </w:r>
                                  <w:r>
                                    <w:rPr>
                                      <w:rStyle w:val="23"/>
                                    </w:rPr>
                                    <w:t xml:space="preserve">/50 </w:t>
                                  </w:r>
                                  <w:r w:rsidR="00216FBE">
                                    <w:rPr>
                                      <w:rStyle w:val="23"/>
                                      <w:lang w:val="uk-UA"/>
                                    </w:rPr>
                                    <w:t>мм</w:t>
                                  </w:r>
                                  <w:r>
                                    <w:rPr>
                                      <w:rStyle w:val="23"/>
                                    </w:rPr>
                                    <w:t xml:space="preserve"> </w:t>
                                  </w:r>
                                  <w:r w:rsidR="00216FBE">
                                    <w:rPr>
                                      <w:rStyle w:val="23"/>
                                      <w:lang w:val="uk-UA"/>
                                    </w:rPr>
                                    <w:t>вздовж</w:t>
                                  </w:r>
                                </w:p>
                                <w:p w:rsidR="0059324A" w:rsidRDefault="003F3427">
                                  <w:pPr>
                                    <w:pStyle w:val="21"/>
                                    <w:numPr>
                                      <w:ilvl w:val="0"/>
                                      <w:numId w:val="1"/>
                                    </w:numPr>
                                    <w:shd w:val="clear" w:color="auto" w:fill="auto"/>
                                    <w:tabs>
                                      <w:tab w:val="left" w:pos="576"/>
                                    </w:tabs>
                                    <w:spacing w:before="60" w:after="0" w:line="170" w:lineRule="exact"/>
                                    <w:ind w:left="480" w:firstLine="0"/>
                                  </w:pPr>
                                  <w:r>
                                    <w:rPr>
                                      <w:rStyle w:val="23"/>
                                    </w:rPr>
                                    <w:t xml:space="preserve">900 </w:t>
                                  </w:r>
                                  <w:r w:rsidR="00216FBE">
                                    <w:rPr>
                                      <w:rStyle w:val="23"/>
                                      <w:lang w:val="uk-UA"/>
                                    </w:rPr>
                                    <w:t>Н</w:t>
                                  </w:r>
                                  <w:r>
                                    <w:rPr>
                                      <w:rStyle w:val="23"/>
                                    </w:rPr>
                                    <w:t xml:space="preserve">/50 </w:t>
                                  </w:r>
                                  <w:r w:rsidR="00216FBE">
                                    <w:rPr>
                                      <w:rStyle w:val="23"/>
                                      <w:lang w:val="uk-UA"/>
                                    </w:rPr>
                                    <w:t>мм впоперек</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tcPr>
                                <w:p w:rsidR="0059324A" w:rsidRDefault="003F3427">
                                  <w:pPr>
                                    <w:pStyle w:val="21"/>
                                    <w:shd w:val="clear" w:color="auto" w:fill="auto"/>
                                    <w:spacing w:after="0" w:line="170" w:lineRule="exact"/>
                                    <w:ind w:left="460" w:firstLine="0"/>
                                  </w:pPr>
                                  <w:r>
                                    <w:rPr>
                                      <w:rStyle w:val="23"/>
                                      <w:lang w:val="fr-FR" w:eastAsia="fr-FR" w:bidi="fr-FR"/>
                                    </w:rPr>
                                    <w:t>EN 12311-2 (A)</w:t>
                                  </w:r>
                                </w:p>
                              </w:tc>
                            </w:tr>
                            <w:tr w:rsidR="0059324A">
                              <w:trPr>
                                <w:trHeight w:hRule="exact" w:val="288"/>
                                <w:jc w:val="center"/>
                              </w:trPr>
                              <w:tc>
                                <w:tcPr>
                                  <w:tcW w:w="2323" w:type="dxa"/>
                                  <w:tcBorders>
                                    <w:top w:val="single" w:sz="4" w:space="0" w:color="auto"/>
                                  </w:tcBorders>
                                  <w:shd w:val="clear" w:color="auto" w:fill="FFFFFF"/>
                                  <w:vAlign w:val="center"/>
                                </w:tcPr>
                                <w:p w:rsidR="0059324A" w:rsidRPr="00216FBE" w:rsidRDefault="00216FBE">
                                  <w:pPr>
                                    <w:pStyle w:val="21"/>
                                    <w:shd w:val="clear" w:color="auto" w:fill="auto"/>
                                    <w:spacing w:after="0" w:line="170" w:lineRule="exact"/>
                                    <w:ind w:firstLine="0"/>
                                    <w:rPr>
                                      <w:lang w:val="uk-UA"/>
                                    </w:rPr>
                                  </w:pPr>
                                  <w:r>
                                    <w:rPr>
                                      <w:rStyle w:val="23"/>
                                      <w:lang w:val="uk-UA"/>
                                    </w:rPr>
                                    <w:t>Максимальне подовження</w:t>
                                  </w:r>
                                </w:p>
                              </w:tc>
                              <w:tc>
                                <w:tcPr>
                                  <w:tcW w:w="1925"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80" w:firstLine="0"/>
                                  </w:pPr>
                                  <w:r>
                                    <w:rPr>
                                      <w:rStyle w:val="23"/>
                                    </w:rPr>
                                    <w:t>&gt; 15 %</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12311-2 (A)</w:t>
                                  </w:r>
                                </w:p>
                              </w:tc>
                            </w:tr>
                            <w:tr w:rsidR="0059324A">
                              <w:trPr>
                                <w:trHeight w:hRule="exact" w:val="278"/>
                                <w:jc w:val="center"/>
                              </w:trPr>
                              <w:tc>
                                <w:tcPr>
                                  <w:tcW w:w="2323" w:type="dxa"/>
                                  <w:tcBorders>
                                    <w:top w:val="single" w:sz="4" w:space="0" w:color="auto"/>
                                  </w:tcBorders>
                                  <w:shd w:val="clear" w:color="auto" w:fill="FFFFFF"/>
                                  <w:vAlign w:val="center"/>
                                </w:tcPr>
                                <w:p w:rsidR="0059324A" w:rsidRPr="00216FBE" w:rsidRDefault="00216FBE">
                                  <w:pPr>
                                    <w:pStyle w:val="21"/>
                                    <w:shd w:val="clear" w:color="auto" w:fill="auto"/>
                                    <w:spacing w:after="0" w:line="170" w:lineRule="exact"/>
                                    <w:ind w:firstLine="0"/>
                                    <w:rPr>
                                      <w:lang w:val="uk-UA"/>
                                    </w:rPr>
                                  </w:pPr>
                                  <w:r>
                                    <w:rPr>
                                      <w:rStyle w:val="23"/>
                                      <w:lang w:val="uk-UA"/>
                                    </w:rPr>
                                    <w:t>Стійкість до ударів</w:t>
                                  </w:r>
                                </w:p>
                              </w:tc>
                              <w:tc>
                                <w:tcPr>
                                  <w:tcW w:w="1925" w:type="dxa"/>
                                  <w:tcBorders>
                                    <w:top w:val="single" w:sz="4" w:space="0" w:color="auto"/>
                                  </w:tcBorders>
                                  <w:shd w:val="clear" w:color="auto" w:fill="FFFFFF"/>
                                  <w:vAlign w:val="center"/>
                                </w:tcPr>
                                <w:p w:rsidR="0059324A" w:rsidRPr="00216FBE" w:rsidRDefault="003F3427">
                                  <w:pPr>
                                    <w:pStyle w:val="21"/>
                                    <w:shd w:val="clear" w:color="auto" w:fill="auto"/>
                                    <w:spacing w:after="0" w:line="170" w:lineRule="exact"/>
                                    <w:ind w:left="480" w:firstLine="0"/>
                                    <w:rPr>
                                      <w:lang w:val="uk-UA"/>
                                    </w:rPr>
                                  </w:pPr>
                                  <w:r>
                                    <w:rPr>
                                      <w:rStyle w:val="23"/>
                                    </w:rPr>
                                    <w:t xml:space="preserve">&gt; 500 </w:t>
                                  </w:r>
                                  <w:r w:rsidR="00216FBE">
                                    <w:rPr>
                                      <w:rStyle w:val="23"/>
                                      <w:lang w:val="uk-UA"/>
                                    </w:rPr>
                                    <w:t>мм</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12691 (A / B)</w:t>
                                  </w:r>
                                </w:p>
                              </w:tc>
                            </w:tr>
                            <w:tr w:rsidR="0059324A">
                              <w:trPr>
                                <w:trHeight w:hRule="exact" w:val="288"/>
                                <w:jc w:val="center"/>
                              </w:trPr>
                              <w:tc>
                                <w:tcPr>
                                  <w:tcW w:w="2323" w:type="dxa"/>
                                  <w:tcBorders>
                                    <w:top w:val="single" w:sz="4" w:space="0" w:color="auto"/>
                                  </w:tcBorders>
                                  <w:shd w:val="clear" w:color="auto" w:fill="FFFFFF"/>
                                  <w:vAlign w:val="center"/>
                                </w:tcPr>
                                <w:p w:rsidR="0059324A" w:rsidRPr="00216FBE" w:rsidRDefault="00216FBE">
                                  <w:pPr>
                                    <w:pStyle w:val="21"/>
                                    <w:shd w:val="clear" w:color="auto" w:fill="auto"/>
                                    <w:spacing w:after="0" w:line="170" w:lineRule="exact"/>
                                    <w:ind w:firstLine="0"/>
                                    <w:rPr>
                                      <w:lang w:val="uk-UA"/>
                                    </w:rPr>
                                  </w:pPr>
                                  <w:r>
                                    <w:rPr>
                                      <w:rStyle w:val="23"/>
                                      <w:lang w:val="uk-UA"/>
                                    </w:rPr>
                                    <w:t>Стійкість до розриву</w:t>
                                  </w:r>
                                </w:p>
                              </w:tc>
                              <w:tc>
                                <w:tcPr>
                                  <w:tcW w:w="1925" w:type="dxa"/>
                                  <w:tcBorders>
                                    <w:top w:val="single" w:sz="4" w:space="0" w:color="auto"/>
                                  </w:tcBorders>
                                  <w:shd w:val="clear" w:color="auto" w:fill="FFFFFF"/>
                                  <w:vAlign w:val="center"/>
                                </w:tcPr>
                                <w:p w:rsidR="0059324A" w:rsidRPr="00216FBE" w:rsidRDefault="003F3427">
                                  <w:pPr>
                                    <w:pStyle w:val="21"/>
                                    <w:shd w:val="clear" w:color="auto" w:fill="auto"/>
                                    <w:spacing w:after="0" w:line="170" w:lineRule="exact"/>
                                    <w:ind w:left="480" w:firstLine="0"/>
                                    <w:rPr>
                                      <w:lang w:val="uk-UA"/>
                                    </w:rPr>
                                  </w:pPr>
                                  <w:r>
                                    <w:rPr>
                                      <w:rStyle w:val="23"/>
                                    </w:rPr>
                                    <w:t xml:space="preserve">&gt; 200 </w:t>
                                  </w:r>
                                  <w:r w:rsidR="00216FBE">
                                    <w:rPr>
                                      <w:rStyle w:val="23"/>
                                      <w:lang w:val="uk-UA"/>
                                    </w:rPr>
                                    <w:t>Н</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12310-2</w:t>
                                  </w:r>
                                </w:p>
                              </w:tc>
                            </w:tr>
                            <w:tr w:rsidR="0059324A">
                              <w:trPr>
                                <w:trHeight w:hRule="exact" w:val="278"/>
                                <w:jc w:val="center"/>
                              </w:trPr>
                              <w:tc>
                                <w:tcPr>
                                  <w:tcW w:w="2323" w:type="dxa"/>
                                  <w:tcBorders>
                                    <w:top w:val="single" w:sz="4" w:space="0" w:color="auto"/>
                                  </w:tcBorders>
                                  <w:shd w:val="clear" w:color="auto" w:fill="FFFFFF"/>
                                  <w:vAlign w:val="center"/>
                                </w:tcPr>
                                <w:p w:rsidR="0059324A" w:rsidRPr="00C85D35" w:rsidRDefault="00C85D35">
                                  <w:pPr>
                                    <w:pStyle w:val="21"/>
                                    <w:shd w:val="clear" w:color="auto" w:fill="auto"/>
                                    <w:spacing w:after="0" w:line="170" w:lineRule="exact"/>
                                    <w:ind w:firstLine="0"/>
                                    <w:rPr>
                                      <w:lang w:val="uk-UA"/>
                                    </w:rPr>
                                  </w:pPr>
                                  <w:r>
                                    <w:rPr>
                                      <w:rStyle w:val="23"/>
                                      <w:lang w:val="uk-UA"/>
                                    </w:rPr>
                                    <w:t>Стабільність розмірів</w:t>
                                  </w:r>
                                </w:p>
                              </w:tc>
                              <w:tc>
                                <w:tcPr>
                                  <w:tcW w:w="1925"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80" w:firstLine="0"/>
                                  </w:pPr>
                                  <w:r>
                                    <w:rPr>
                                      <w:rStyle w:val="23"/>
                                    </w:rPr>
                                    <w:t>&lt; 0,5 %</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1107-2</w:t>
                                  </w:r>
                                </w:p>
                              </w:tc>
                            </w:tr>
                            <w:tr w:rsidR="0059324A" w:rsidTr="00C85D35">
                              <w:trPr>
                                <w:trHeight w:hRule="exact" w:val="288"/>
                                <w:jc w:val="center"/>
                              </w:trPr>
                              <w:tc>
                                <w:tcPr>
                                  <w:tcW w:w="2323" w:type="dxa"/>
                                  <w:tcBorders>
                                    <w:top w:val="single" w:sz="4" w:space="0" w:color="auto"/>
                                  </w:tcBorders>
                                  <w:shd w:val="clear" w:color="auto" w:fill="FFFFFF"/>
                                  <w:vAlign w:val="center"/>
                                </w:tcPr>
                                <w:p w:rsidR="0059324A" w:rsidRPr="00C85D35" w:rsidRDefault="00C85D35">
                                  <w:pPr>
                                    <w:pStyle w:val="21"/>
                                    <w:shd w:val="clear" w:color="auto" w:fill="auto"/>
                                    <w:spacing w:after="0" w:line="170" w:lineRule="exact"/>
                                    <w:ind w:firstLine="0"/>
                                    <w:rPr>
                                      <w:lang w:val="uk-UA"/>
                                    </w:rPr>
                                  </w:pPr>
                                  <w:r>
                                    <w:rPr>
                                      <w:rStyle w:val="23"/>
                                      <w:lang w:val="uk-UA"/>
                                    </w:rPr>
                                    <w:t>Гнучкість при низьких температурах</w:t>
                                  </w:r>
                                </w:p>
                              </w:tc>
                              <w:tc>
                                <w:tcPr>
                                  <w:tcW w:w="1925" w:type="dxa"/>
                                  <w:tcBorders>
                                    <w:top w:val="single" w:sz="4" w:space="0" w:color="auto"/>
                                  </w:tcBorders>
                                  <w:shd w:val="clear" w:color="auto" w:fill="FFFFFF"/>
                                </w:tcPr>
                                <w:p w:rsidR="00C85D35" w:rsidRDefault="00C85D35">
                                  <w:pPr>
                                    <w:pStyle w:val="21"/>
                                    <w:shd w:val="clear" w:color="auto" w:fill="auto"/>
                                    <w:spacing w:after="0" w:line="98" w:lineRule="exact"/>
                                    <w:ind w:firstLine="0"/>
                                    <w:rPr>
                                      <w:rStyle w:val="23"/>
                                    </w:rPr>
                                  </w:pPr>
                                </w:p>
                                <w:p w:rsidR="00C85D35" w:rsidRDefault="00C85D35">
                                  <w:pPr>
                                    <w:pStyle w:val="21"/>
                                    <w:shd w:val="clear" w:color="auto" w:fill="auto"/>
                                    <w:spacing w:after="0" w:line="98" w:lineRule="exact"/>
                                    <w:ind w:firstLine="0"/>
                                    <w:rPr>
                                      <w:rStyle w:val="23"/>
                                      <w:lang w:val="uk-UA"/>
                                    </w:rPr>
                                  </w:pPr>
                                  <w:r>
                                    <w:rPr>
                                      <w:rStyle w:val="23"/>
                                      <w:lang w:val="uk-UA"/>
                                    </w:rPr>
                                    <w:t xml:space="preserve">             </w:t>
                                  </w:r>
                                </w:p>
                                <w:p w:rsidR="0059324A" w:rsidRPr="00C85D35" w:rsidRDefault="00C85D35">
                                  <w:pPr>
                                    <w:pStyle w:val="21"/>
                                    <w:shd w:val="clear" w:color="auto" w:fill="auto"/>
                                    <w:spacing w:after="0" w:line="98" w:lineRule="exact"/>
                                    <w:ind w:firstLine="0"/>
                                    <w:rPr>
                                      <w:lang w:val="uk-UA"/>
                                    </w:rPr>
                                  </w:pPr>
                                  <w:r>
                                    <w:rPr>
                                      <w:rStyle w:val="23"/>
                                      <w:lang w:val="uk-UA"/>
                                    </w:rPr>
                                    <w:t xml:space="preserve">                </w:t>
                                  </w:r>
                                  <w:r>
                                    <w:rPr>
                                      <w:rStyle w:val="23"/>
                                    </w:rPr>
                                    <w:t xml:space="preserve">&lt; </w:t>
                                  </w:r>
                                  <w:r>
                                    <w:rPr>
                                      <w:rStyle w:val="23"/>
                                      <w:lang w:val="uk-UA"/>
                                    </w:rPr>
                                    <w:t>-30°С</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495-5</w:t>
                                  </w:r>
                                </w:p>
                              </w:tc>
                            </w:tr>
                            <w:tr w:rsidR="0059324A">
                              <w:trPr>
                                <w:trHeight w:hRule="exact" w:val="288"/>
                                <w:jc w:val="center"/>
                              </w:trPr>
                              <w:tc>
                                <w:tcPr>
                                  <w:tcW w:w="2323" w:type="dxa"/>
                                  <w:tcBorders>
                                    <w:top w:val="single" w:sz="4" w:space="0" w:color="auto"/>
                                  </w:tcBorders>
                                  <w:shd w:val="clear" w:color="auto" w:fill="FFFFFF"/>
                                  <w:vAlign w:val="center"/>
                                </w:tcPr>
                                <w:p w:rsidR="0059324A" w:rsidRPr="00EF5E07" w:rsidRDefault="00EF5E07">
                                  <w:pPr>
                                    <w:pStyle w:val="21"/>
                                    <w:shd w:val="clear" w:color="auto" w:fill="auto"/>
                                    <w:spacing w:after="0" w:line="170" w:lineRule="exact"/>
                                    <w:ind w:firstLine="0"/>
                                    <w:rPr>
                                      <w:lang w:val="uk-UA"/>
                                    </w:rPr>
                                  </w:pPr>
                                  <w:r>
                                    <w:rPr>
                                      <w:rStyle w:val="23"/>
                                      <w:lang w:val="uk-UA"/>
                                    </w:rPr>
                                    <w:t>Стійкість до УФ-випромінювання</w:t>
                                  </w:r>
                                </w:p>
                              </w:tc>
                              <w:tc>
                                <w:tcPr>
                                  <w:tcW w:w="1925" w:type="dxa"/>
                                  <w:tcBorders>
                                    <w:top w:val="single" w:sz="4" w:space="0" w:color="auto"/>
                                  </w:tcBorders>
                                  <w:shd w:val="clear" w:color="auto" w:fill="FFFFFF"/>
                                  <w:vAlign w:val="center"/>
                                </w:tcPr>
                                <w:p w:rsidR="0059324A" w:rsidRPr="00EF5E07" w:rsidRDefault="00EF5E07">
                                  <w:pPr>
                                    <w:pStyle w:val="21"/>
                                    <w:shd w:val="clear" w:color="auto" w:fill="auto"/>
                                    <w:spacing w:after="0" w:line="170" w:lineRule="exact"/>
                                    <w:ind w:left="480" w:firstLine="0"/>
                                    <w:rPr>
                                      <w:lang w:val="uk-UA"/>
                                    </w:rPr>
                                  </w:pPr>
                                  <w:r>
                                    <w:rPr>
                                      <w:rStyle w:val="23"/>
                                      <w:lang w:val="uk-UA"/>
                                    </w:rPr>
                                    <w:t>тест пройдено</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1297</w:t>
                                  </w:r>
                                </w:p>
                              </w:tc>
                            </w:tr>
                            <w:tr w:rsidR="0059324A">
                              <w:trPr>
                                <w:trHeight w:hRule="exact" w:val="278"/>
                                <w:jc w:val="center"/>
                              </w:trPr>
                              <w:tc>
                                <w:tcPr>
                                  <w:tcW w:w="2323" w:type="dxa"/>
                                  <w:tcBorders>
                                    <w:top w:val="single" w:sz="4" w:space="0" w:color="auto"/>
                                  </w:tcBorders>
                                  <w:shd w:val="clear" w:color="auto" w:fill="FFFFFF"/>
                                  <w:vAlign w:val="center"/>
                                </w:tcPr>
                                <w:p w:rsidR="0059324A" w:rsidRPr="00EF5E07" w:rsidRDefault="00EF5E07">
                                  <w:pPr>
                                    <w:pStyle w:val="21"/>
                                    <w:shd w:val="clear" w:color="auto" w:fill="auto"/>
                                    <w:spacing w:after="0" w:line="170" w:lineRule="exact"/>
                                    <w:ind w:firstLine="0"/>
                                    <w:rPr>
                                      <w:lang w:val="uk-UA"/>
                                    </w:rPr>
                                  </w:pPr>
                                  <w:r>
                                    <w:rPr>
                                      <w:rStyle w:val="23"/>
                                      <w:lang w:val="uk-UA"/>
                                    </w:rPr>
                                    <w:t>Стійкість до граду</w:t>
                                  </w:r>
                                </w:p>
                              </w:tc>
                              <w:tc>
                                <w:tcPr>
                                  <w:tcW w:w="1925" w:type="dxa"/>
                                  <w:tcBorders>
                                    <w:top w:val="single" w:sz="4" w:space="0" w:color="auto"/>
                                  </w:tcBorders>
                                  <w:shd w:val="clear" w:color="auto" w:fill="FFFFFF"/>
                                  <w:vAlign w:val="center"/>
                                </w:tcPr>
                                <w:p w:rsidR="0059324A" w:rsidRPr="00EF5E07" w:rsidRDefault="003F3427">
                                  <w:pPr>
                                    <w:pStyle w:val="21"/>
                                    <w:shd w:val="clear" w:color="auto" w:fill="auto"/>
                                    <w:spacing w:after="0" w:line="170" w:lineRule="exact"/>
                                    <w:ind w:left="480" w:firstLine="0"/>
                                    <w:rPr>
                                      <w:lang w:val="uk-UA"/>
                                    </w:rPr>
                                  </w:pPr>
                                  <w:r>
                                    <w:rPr>
                                      <w:rStyle w:val="23"/>
                                    </w:rPr>
                                    <w:t xml:space="preserve">&gt; 17 </w:t>
                                  </w:r>
                                  <w:r w:rsidR="00EF5E07">
                                    <w:rPr>
                                      <w:rStyle w:val="23"/>
                                      <w:lang w:val="uk-UA"/>
                                    </w:rPr>
                                    <w:t>м</w:t>
                                  </w:r>
                                  <w:r>
                                    <w:rPr>
                                      <w:rStyle w:val="23"/>
                                    </w:rPr>
                                    <w:t>/</w:t>
                                  </w:r>
                                  <w:r w:rsidR="00EF5E07">
                                    <w:rPr>
                                      <w:rStyle w:val="23"/>
                                      <w:lang w:val="uk-UA"/>
                                    </w:rPr>
                                    <w:t>с</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13583</w:t>
                                  </w:r>
                                </w:p>
                              </w:tc>
                            </w:tr>
                            <w:tr w:rsidR="0059324A">
                              <w:trPr>
                                <w:trHeight w:hRule="exact" w:val="302"/>
                                <w:jc w:val="center"/>
                              </w:trPr>
                              <w:tc>
                                <w:tcPr>
                                  <w:tcW w:w="2323" w:type="dxa"/>
                                  <w:tcBorders>
                                    <w:top w:val="single" w:sz="4" w:space="0" w:color="auto"/>
                                    <w:bottom w:val="single" w:sz="4" w:space="0" w:color="auto"/>
                                  </w:tcBorders>
                                  <w:shd w:val="clear" w:color="auto" w:fill="FFFFFF"/>
                                  <w:vAlign w:val="center"/>
                                </w:tcPr>
                                <w:p w:rsidR="0059324A" w:rsidRPr="00C85D35" w:rsidRDefault="00C85D35">
                                  <w:pPr>
                                    <w:pStyle w:val="21"/>
                                    <w:shd w:val="clear" w:color="auto" w:fill="auto"/>
                                    <w:spacing w:after="0" w:line="170" w:lineRule="exact"/>
                                    <w:ind w:firstLine="0"/>
                                    <w:rPr>
                                      <w:lang w:val="uk-UA"/>
                                    </w:rPr>
                                  </w:pPr>
                                  <w:r>
                                    <w:rPr>
                                      <w:rStyle w:val="23"/>
                                      <w:lang w:val="uk-UA"/>
                                    </w:rPr>
                                    <w:t>Паропроникність</w:t>
                                  </w:r>
                                </w:p>
                              </w:tc>
                              <w:tc>
                                <w:tcPr>
                                  <w:tcW w:w="1925" w:type="dxa"/>
                                  <w:tcBorders>
                                    <w:top w:val="single" w:sz="4" w:space="0" w:color="auto"/>
                                    <w:bottom w:val="single" w:sz="4" w:space="0" w:color="auto"/>
                                  </w:tcBorders>
                                  <w:shd w:val="clear" w:color="auto" w:fill="FFFFFF"/>
                                  <w:vAlign w:val="center"/>
                                </w:tcPr>
                                <w:p w:rsidR="0059324A" w:rsidRDefault="003F3427">
                                  <w:pPr>
                                    <w:pStyle w:val="21"/>
                                    <w:shd w:val="clear" w:color="auto" w:fill="auto"/>
                                    <w:spacing w:after="0" w:line="170" w:lineRule="exact"/>
                                    <w:ind w:left="480" w:firstLine="0"/>
                                  </w:pPr>
                                  <w:r>
                                    <w:rPr>
                                      <w:rStyle w:val="23"/>
                                    </w:rPr>
                                    <w:t>20.000</w:t>
                                  </w:r>
                                </w:p>
                              </w:tc>
                              <w:tc>
                                <w:tcPr>
                                  <w:tcW w:w="1094" w:type="dxa"/>
                                  <w:tcBorders>
                                    <w:top w:val="single" w:sz="4" w:space="0" w:color="auto"/>
                                    <w:bottom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 30 %</w:t>
                                  </w:r>
                                </w:p>
                              </w:tc>
                              <w:tc>
                                <w:tcPr>
                                  <w:tcW w:w="1901" w:type="dxa"/>
                                  <w:tcBorders>
                                    <w:top w:val="single" w:sz="4" w:space="0" w:color="auto"/>
                                    <w:bottom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1931</w:t>
                                  </w:r>
                                </w:p>
                              </w:tc>
                            </w:tr>
                          </w:tbl>
                          <w:p w:rsidR="0059324A" w:rsidRDefault="0059324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0;margin-top:30pt;width:362.15pt;height:350.2pt;z-index:-251655168;visibility:visible;mso-wrap-style:square;mso-width-percent:0;mso-height-percent:0;mso-wrap-distance-left:5pt;mso-wrap-distance-top:0;mso-wrap-distance-right:21.35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323"/>
                        <w:gridCol w:w="1925"/>
                        <w:gridCol w:w="1094"/>
                        <w:gridCol w:w="1901"/>
                      </w:tblGrid>
                      <w:tr w:rsidR="0059324A" w:rsidTr="003C497E">
                        <w:trPr>
                          <w:trHeight w:hRule="exact" w:val="426"/>
                          <w:jc w:val="center"/>
                        </w:trPr>
                        <w:tc>
                          <w:tcPr>
                            <w:tcW w:w="2323" w:type="dxa"/>
                            <w:shd w:val="clear" w:color="auto" w:fill="FFFFFF"/>
                          </w:tcPr>
                          <w:p w:rsidR="0059324A" w:rsidRPr="003C497E" w:rsidRDefault="003C497E">
                            <w:pPr>
                              <w:pStyle w:val="21"/>
                              <w:shd w:val="clear" w:color="auto" w:fill="auto"/>
                              <w:spacing w:after="0" w:line="170" w:lineRule="exact"/>
                              <w:ind w:firstLine="0"/>
                              <w:rPr>
                                <w:lang w:val="uk-UA"/>
                              </w:rPr>
                            </w:pPr>
                            <w:r>
                              <w:rPr>
                                <w:rStyle w:val="22"/>
                                <w:lang w:val="uk-UA"/>
                              </w:rPr>
                              <w:t>Характеристика</w:t>
                            </w:r>
                          </w:p>
                        </w:tc>
                        <w:tc>
                          <w:tcPr>
                            <w:tcW w:w="1925" w:type="dxa"/>
                            <w:shd w:val="clear" w:color="auto" w:fill="FFFFFF"/>
                          </w:tcPr>
                          <w:p w:rsidR="0059324A" w:rsidRPr="003C497E" w:rsidRDefault="003C497E">
                            <w:pPr>
                              <w:pStyle w:val="21"/>
                              <w:shd w:val="clear" w:color="auto" w:fill="auto"/>
                              <w:spacing w:after="0" w:line="170" w:lineRule="exact"/>
                              <w:ind w:left="480" w:firstLine="0"/>
                              <w:rPr>
                                <w:lang w:val="uk-UA"/>
                              </w:rPr>
                            </w:pPr>
                            <w:r>
                              <w:rPr>
                                <w:rStyle w:val="22"/>
                                <w:lang w:val="uk-UA"/>
                              </w:rPr>
                              <w:t>Значення</w:t>
                            </w:r>
                          </w:p>
                        </w:tc>
                        <w:tc>
                          <w:tcPr>
                            <w:tcW w:w="1094" w:type="dxa"/>
                            <w:shd w:val="clear" w:color="auto" w:fill="FFFFFF"/>
                          </w:tcPr>
                          <w:p w:rsidR="0059324A" w:rsidRPr="003C497E" w:rsidRDefault="003C497E">
                            <w:pPr>
                              <w:pStyle w:val="21"/>
                              <w:shd w:val="clear" w:color="auto" w:fill="auto"/>
                              <w:spacing w:after="0" w:line="170" w:lineRule="exact"/>
                              <w:ind w:firstLine="0"/>
                              <w:rPr>
                                <w:lang w:val="uk-UA"/>
                              </w:rPr>
                            </w:pPr>
                            <w:r>
                              <w:rPr>
                                <w:rStyle w:val="22"/>
                                <w:lang w:val="uk-UA"/>
                              </w:rPr>
                              <w:t>Допустимі відхилення</w:t>
                            </w:r>
                          </w:p>
                        </w:tc>
                        <w:tc>
                          <w:tcPr>
                            <w:tcW w:w="1901" w:type="dxa"/>
                            <w:shd w:val="clear" w:color="auto" w:fill="FFFFFF"/>
                          </w:tcPr>
                          <w:p w:rsidR="0059324A" w:rsidRPr="003C497E" w:rsidRDefault="003C497E">
                            <w:pPr>
                              <w:pStyle w:val="21"/>
                              <w:shd w:val="clear" w:color="auto" w:fill="auto"/>
                              <w:spacing w:after="0" w:line="170" w:lineRule="exact"/>
                              <w:ind w:left="460" w:firstLine="0"/>
                              <w:rPr>
                                <w:lang w:val="uk-UA"/>
                              </w:rPr>
                            </w:pPr>
                            <w:r>
                              <w:rPr>
                                <w:rStyle w:val="22"/>
                                <w:lang w:val="uk-UA"/>
                              </w:rPr>
                              <w:t>Метод визначення</w:t>
                            </w:r>
                          </w:p>
                        </w:tc>
                      </w:tr>
                      <w:tr w:rsidR="0059324A">
                        <w:trPr>
                          <w:trHeight w:hRule="exact" w:val="278"/>
                          <w:jc w:val="center"/>
                        </w:trPr>
                        <w:tc>
                          <w:tcPr>
                            <w:tcW w:w="2323" w:type="dxa"/>
                            <w:tcBorders>
                              <w:top w:val="single" w:sz="4" w:space="0" w:color="auto"/>
                            </w:tcBorders>
                            <w:shd w:val="clear" w:color="auto" w:fill="FFFFFF"/>
                            <w:vAlign w:val="center"/>
                          </w:tcPr>
                          <w:p w:rsidR="0059324A" w:rsidRPr="003C497E" w:rsidRDefault="003C497E">
                            <w:pPr>
                              <w:pStyle w:val="21"/>
                              <w:shd w:val="clear" w:color="auto" w:fill="auto"/>
                              <w:spacing w:after="0" w:line="170" w:lineRule="exact"/>
                              <w:ind w:firstLine="0"/>
                              <w:rPr>
                                <w:lang w:val="uk-UA"/>
                              </w:rPr>
                            </w:pPr>
                            <w:r>
                              <w:rPr>
                                <w:rStyle w:val="23"/>
                                <w:lang w:val="uk-UA"/>
                              </w:rPr>
                              <w:t>Видимі дефекти</w:t>
                            </w:r>
                          </w:p>
                        </w:tc>
                        <w:tc>
                          <w:tcPr>
                            <w:tcW w:w="1925" w:type="dxa"/>
                            <w:tcBorders>
                              <w:top w:val="single" w:sz="4" w:space="0" w:color="auto"/>
                            </w:tcBorders>
                            <w:shd w:val="clear" w:color="auto" w:fill="FFFFFF"/>
                            <w:vAlign w:val="center"/>
                          </w:tcPr>
                          <w:p w:rsidR="0059324A" w:rsidRPr="003C497E" w:rsidRDefault="003C497E">
                            <w:pPr>
                              <w:pStyle w:val="21"/>
                              <w:shd w:val="clear" w:color="auto" w:fill="auto"/>
                              <w:spacing w:after="0" w:line="170" w:lineRule="exact"/>
                              <w:ind w:left="480" w:firstLine="0"/>
                              <w:rPr>
                                <w:lang w:val="uk-UA"/>
                              </w:rPr>
                            </w:pPr>
                            <w:r>
                              <w:rPr>
                                <w:rStyle w:val="23"/>
                                <w:lang w:val="uk-UA"/>
                              </w:rPr>
                              <w:t>відсутні</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 xml:space="preserve">EN </w:t>
                            </w:r>
                            <w:r>
                              <w:rPr>
                                <w:rStyle w:val="23"/>
                              </w:rPr>
                              <w:t>1850-2</w:t>
                            </w:r>
                          </w:p>
                        </w:tc>
                      </w:tr>
                      <w:tr w:rsidR="0059324A">
                        <w:trPr>
                          <w:trHeight w:hRule="exact" w:val="288"/>
                          <w:jc w:val="center"/>
                        </w:trPr>
                        <w:tc>
                          <w:tcPr>
                            <w:tcW w:w="2323" w:type="dxa"/>
                            <w:tcBorders>
                              <w:top w:val="single" w:sz="4" w:space="0" w:color="auto"/>
                            </w:tcBorders>
                            <w:shd w:val="clear" w:color="auto" w:fill="FFFFFF"/>
                            <w:vAlign w:val="center"/>
                          </w:tcPr>
                          <w:p w:rsidR="0059324A" w:rsidRPr="003C497E" w:rsidRDefault="003C497E">
                            <w:pPr>
                              <w:pStyle w:val="21"/>
                              <w:shd w:val="clear" w:color="auto" w:fill="auto"/>
                              <w:spacing w:after="0" w:line="170" w:lineRule="exact"/>
                              <w:ind w:firstLine="0"/>
                              <w:rPr>
                                <w:lang w:val="uk-UA"/>
                              </w:rPr>
                            </w:pPr>
                            <w:r>
                              <w:rPr>
                                <w:rStyle w:val="23"/>
                                <w:lang w:val="uk-UA"/>
                              </w:rPr>
                              <w:t>Довжина</w:t>
                            </w:r>
                            <w:r w:rsidR="00C85D35">
                              <w:rPr>
                                <w:rStyle w:val="23"/>
                                <w:lang w:val="uk-UA"/>
                              </w:rPr>
                              <w:t xml:space="preserve"> рулону</w:t>
                            </w:r>
                          </w:p>
                        </w:tc>
                        <w:tc>
                          <w:tcPr>
                            <w:tcW w:w="1925" w:type="dxa"/>
                            <w:tcBorders>
                              <w:top w:val="single" w:sz="4" w:space="0" w:color="auto"/>
                            </w:tcBorders>
                            <w:shd w:val="clear" w:color="auto" w:fill="FFFFFF"/>
                            <w:vAlign w:val="center"/>
                          </w:tcPr>
                          <w:p w:rsidR="0059324A" w:rsidRPr="003C497E" w:rsidRDefault="003F3427">
                            <w:pPr>
                              <w:pStyle w:val="21"/>
                              <w:shd w:val="clear" w:color="auto" w:fill="auto"/>
                              <w:spacing w:after="0" w:line="170" w:lineRule="exact"/>
                              <w:ind w:left="480" w:firstLine="0"/>
                              <w:rPr>
                                <w:lang w:val="uk-UA"/>
                              </w:rPr>
                            </w:pPr>
                            <w:r>
                              <w:rPr>
                                <w:rStyle w:val="23"/>
                              </w:rPr>
                              <w:t xml:space="preserve">15 / 20 </w:t>
                            </w:r>
                            <w:r w:rsidR="003C497E">
                              <w:rPr>
                                <w:rStyle w:val="23"/>
                                <w:lang w:val="uk-UA"/>
                              </w:rPr>
                              <w:t>м</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-0/+5 %</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 xml:space="preserve">EN </w:t>
                            </w:r>
                            <w:r>
                              <w:rPr>
                                <w:rStyle w:val="23"/>
                              </w:rPr>
                              <w:t>1848-2</w:t>
                            </w:r>
                          </w:p>
                        </w:tc>
                      </w:tr>
                      <w:tr w:rsidR="0059324A">
                        <w:trPr>
                          <w:trHeight w:hRule="exact" w:val="509"/>
                          <w:jc w:val="center"/>
                        </w:trPr>
                        <w:tc>
                          <w:tcPr>
                            <w:tcW w:w="2323" w:type="dxa"/>
                            <w:tcBorders>
                              <w:top w:val="single" w:sz="4" w:space="0" w:color="auto"/>
                            </w:tcBorders>
                            <w:shd w:val="clear" w:color="auto" w:fill="FFFFFF"/>
                            <w:vAlign w:val="center"/>
                          </w:tcPr>
                          <w:p w:rsidR="0059324A" w:rsidRPr="003C497E" w:rsidRDefault="003C497E">
                            <w:pPr>
                              <w:pStyle w:val="21"/>
                              <w:shd w:val="clear" w:color="auto" w:fill="auto"/>
                              <w:spacing w:after="0" w:line="170" w:lineRule="exact"/>
                              <w:ind w:firstLine="0"/>
                              <w:rPr>
                                <w:lang w:val="uk-UA"/>
                              </w:rPr>
                            </w:pPr>
                            <w:r>
                              <w:rPr>
                                <w:rStyle w:val="23"/>
                                <w:lang w:val="uk-UA"/>
                              </w:rPr>
                              <w:t>Ширина</w:t>
                            </w:r>
                            <w:r w:rsidR="00C85D35">
                              <w:rPr>
                                <w:rStyle w:val="23"/>
                                <w:lang w:val="uk-UA"/>
                              </w:rPr>
                              <w:t xml:space="preserve"> рулону</w:t>
                            </w:r>
                          </w:p>
                        </w:tc>
                        <w:tc>
                          <w:tcPr>
                            <w:tcW w:w="1925" w:type="dxa"/>
                            <w:tcBorders>
                              <w:top w:val="single" w:sz="4" w:space="0" w:color="auto"/>
                            </w:tcBorders>
                            <w:shd w:val="clear" w:color="auto" w:fill="FFFFFF"/>
                            <w:vAlign w:val="bottom"/>
                          </w:tcPr>
                          <w:p w:rsidR="0059324A" w:rsidRDefault="003F3427">
                            <w:pPr>
                              <w:pStyle w:val="21"/>
                              <w:shd w:val="clear" w:color="auto" w:fill="auto"/>
                              <w:spacing w:after="60" w:line="170" w:lineRule="exact"/>
                              <w:ind w:left="480" w:firstLine="0"/>
                            </w:pPr>
                            <w:r>
                              <w:rPr>
                                <w:rStyle w:val="23"/>
                              </w:rPr>
                              <w:t>1,06 / 1,50 / 1,60 /</w:t>
                            </w:r>
                          </w:p>
                          <w:p w:rsidR="0059324A" w:rsidRPr="003C497E" w:rsidRDefault="003F3427">
                            <w:pPr>
                              <w:pStyle w:val="21"/>
                              <w:shd w:val="clear" w:color="auto" w:fill="auto"/>
                              <w:spacing w:before="60" w:after="0" w:line="170" w:lineRule="exact"/>
                              <w:ind w:left="480" w:firstLine="0"/>
                              <w:rPr>
                                <w:lang w:val="uk-UA"/>
                              </w:rPr>
                            </w:pPr>
                            <w:r>
                              <w:rPr>
                                <w:rStyle w:val="23"/>
                              </w:rPr>
                              <w:t xml:space="preserve">2,12 </w:t>
                            </w:r>
                            <w:r w:rsidR="003C497E">
                              <w:rPr>
                                <w:rStyle w:val="23"/>
                                <w:lang w:val="uk-UA"/>
                              </w:rPr>
                              <w:t>м</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-0,5/+1 %</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 xml:space="preserve">EN </w:t>
                            </w:r>
                            <w:r>
                              <w:rPr>
                                <w:rStyle w:val="23"/>
                              </w:rPr>
                              <w:t>1848-2</w:t>
                            </w:r>
                          </w:p>
                        </w:tc>
                      </w:tr>
                      <w:tr w:rsidR="0059324A">
                        <w:trPr>
                          <w:trHeight w:hRule="exact" w:val="278"/>
                          <w:jc w:val="center"/>
                        </w:trPr>
                        <w:tc>
                          <w:tcPr>
                            <w:tcW w:w="2323" w:type="dxa"/>
                            <w:tcBorders>
                              <w:top w:val="single" w:sz="4" w:space="0" w:color="auto"/>
                            </w:tcBorders>
                            <w:shd w:val="clear" w:color="auto" w:fill="FFFFFF"/>
                            <w:vAlign w:val="center"/>
                          </w:tcPr>
                          <w:p w:rsidR="0059324A" w:rsidRPr="00C85D35" w:rsidRDefault="00C85D35">
                            <w:pPr>
                              <w:pStyle w:val="21"/>
                              <w:shd w:val="clear" w:color="auto" w:fill="auto"/>
                              <w:spacing w:after="0" w:line="170" w:lineRule="exact"/>
                              <w:ind w:firstLine="0"/>
                              <w:rPr>
                                <w:lang w:val="uk-UA"/>
                              </w:rPr>
                            </w:pPr>
                            <w:r>
                              <w:rPr>
                                <w:rStyle w:val="23"/>
                                <w:lang w:val="uk-UA"/>
                              </w:rPr>
                              <w:t>Прямолінійність</w:t>
                            </w:r>
                          </w:p>
                        </w:tc>
                        <w:tc>
                          <w:tcPr>
                            <w:tcW w:w="1925" w:type="dxa"/>
                            <w:tcBorders>
                              <w:top w:val="single" w:sz="4" w:space="0" w:color="auto"/>
                            </w:tcBorders>
                            <w:shd w:val="clear" w:color="auto" w:fill="FFFFFF"/>
                            <w:vAlign w:val="center"/>
                          </w:tcPr>
                          <w:p w:rsidR="0059324A" w:rsidRPr="00EF5E07" w:rsidRDefault="003F3427">
                            <w:pPr>
                              <w:pStyle w:val="21"/>
                              <w:shd w:val="clear" w:color="auto" w:fill="auto"/>
                              <w:spacing w:after="0" w:line="170" w:lineRule="exact"/>
                              <w:ind w:left="480" w:firstLine="0"/>
                              <w:rPr>
                                <w:lang w:val="uk-UA"/>
                              </w:rPr>
                            </w:pPr>
                            <w:r>
                              <w:rPr>
                                <w:rStyle w:val="23"/>
                              </w:rPr>
                              <w:t xml:space="preserve">&lt; 30 </w:t>
                            </w:r>
                            <w:r w:rsidR="00EF5E07">
                              <w:rPr>
                                <w:rStyle w:val="23"/>
                                <w:lang w:val="uk-UA"/>
                              </w:rPr>
                              <w:t>мм</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1848-2</w:t>
                            </w:r>
                          </w:p>
                        </w:tc>
                      </w:tr>
                      <w:tr w:rsidR="0059324A">
                        <w:trPr>
                          <w:trHeight w:hRule="exact" w:val="288"/>
                          <w:jc w:val="center"/>
                        </w:trPr>
                        <w:tc>
                          <w:tcPr>
                            <w:tcW w:w="2323" w:type="dxa"/>
                            <w:tcBorders>
                              <w:top w:val="single" w:sz="4" w:space="0" w:color="auto"/>
                            </w:tcBorders>
                            <w:shd w:val="clear" w:color="auto" w:fill="FFFFFF"/>
                            <w:vAlign w:val="center"/>
                          </w:tcPr>
                          <w:p w:rsidR="0059324A" w:rsidRPr="00C85D35" w:rsidRDefault="00C85D35">
                            <w:pPr>
                              <w:pStyle w:val="21"/>
                              <w:shd w:val="clear" w:color="auto" w:fill="auto"/>
                              <w:spacing w:after="0" w:line="170" w:lineRule="exact"/>
                              <w:ind w:firstLine="0"/>
                              <w:rPr>
                                <w:lang w:val="uk-UA"/>
                              </w:rPr>
                            </w:pPr>
                            <w:r>
                              <w:rPr>
                                <w:rStyle w:val="23"/>
                                <w:lang w:val="uk-UA"/>
                              </w:rPr>
                              <w:t>Рівнісність</w:t>
                            </w:r>
                          </w:p>
                        </w:tc>
                        <w:tc>
                          <w:tcPr>
                            <w:tcW w:w="1925" w:type="dxa"/>
                            <w:tcBorders>
                              <w:top w:val="single" w:sz="4" w:space="0" w:color="auto"/>
                            </w:tcBorders>
                            <w:shd w:val="clear" w:color="auto" w:fill="FFFFFF"/>
                            <w:vAlign w:val="center"/>
                          </w:tcPr>
                          <w:p w:rsidR="0059324A" w:rsidRPr="00EF5E07" w:rsidRDefault="003F3427">
                            <w:pPr>
                              <w:pStyle w:val="21"/>
                              <w:shd w:val="clear" w:color="auto" w:fill="auto"/>
                              <w:spacing w:after="0" w:line="170" w:lineRule="exact"/>
                              <w:ind w:left="480" w:firstLine="0"/>
                              <w:rPr>
                                <w:lang w:val="uk-UA"/>
                              </w:rPr>
                            </w:pPr>
                            <w:r>
                              <w:rPr>
                                <w:rStyle w:val="23"/>
                              </w:rPr>
                              <w:t xml:space="preserve">&lt; 10 </w:t>
                            </w:r>
                            <w:r w:rsidR="00EF5E07">
                              <w:rPr>
                                <w:rStyle w:val="23"/>
                                <w:lang w:val="uk-UA"/>
                              </w:rPr>
                              <w:t>мм</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1848-2</w:t>
                            </w:r>
                          </w:p>
                        </w:tc>
                      </w:tr>
                      <w:tr w:rsidR="0059324A">
                        <w:trPr>
                          <w:trHeight w:hRule="exact" w:val="566"/>
                          <w:jc w:val="center"/>
                        </w:trPr>
                        <w:tc>
                          <w:tcPr>
                            <w:tcW w:w="2323" w:type="dxa"/>
                            <w:tcBorders>
                              <w:top w:val="single" w:sz="4" w:space="0" w:color="auto"/>
                            </w:tcBorders>
                            <w:shd w:val="clear" w:color="auto" w:fill="FFFFFF"/>
                            <w:vAlign w:val="center"/>
                          </w:tcPr>
                          <w:p w:rsidR="0059324A" w:rsidRPr="0060208F" w:rsidRDefault="0060208F">
                            <w:pPr>
                              <w:pStyle w:val="21"/>
                              <w:shd w:val="clear" w:color="auto" w:fill="auto"/>
                              <w:spacing w:after="0" w:line="170" w:lineRule="exact"/>
                              <w:ind w:firstLine="0"/>
                              <w:rPr>
                                <w:lang w:val="uk-UA"/>
                              </w:rPr>
                            </w:pPr>
                            <w:r>
                              <w:rPr>
                                <w:rStyle w:val="23"/>
                                <w:lang w:val="uk-UA"/>
                              </w:rPr>
                              <w:t>Вага</w:t>
                            </w:r>
                          </w:p>
                        </w:tc>
                        <w:tc>
                          <w:tcPr>
                            <w:tcW w:w="1925" w:type="dxa"/>
                            <w:tcBorders>
                              <w:top w:val="single" w:sz="4" w:space="0" w:color="auto"/>
                            </w:tcBorders>
                            <w:shd w:val="clear" w:color="auto" w:fill="FFFFFF"/>
                            <w:vAlign w:val="center"/>
                          </w:tcPr>
                          <w:p w:rsidR="0059324A" w:rsidRDefault="003F3427">
                            <w:pPr>
                              <w:pStyle w:val="21"/>
                              <w:shd w:val="clear" w:color="auto" w:fill="auto"/>
                              <w:spacing w:after="60" w:line="170" w:lineRule="exact"/>
                              <w:ind w:left="480" w:firstLine="0"/>
                            </w:pPr>
                            <w:r>
                              <w:rPr>
                                <w:rStyle w:val="23"/>
                              </w:rPr>
                              <w:t>1,57 / 1,95 / 2,34 / 2,55</w:t>
                            </w:r>
                          </w:p>
                          <w:p w:rsidR="0059324A" w:rsidRPr="0060208F" w:rsidRDefault="0060208F">
                            <w:pPr>
                              <w:pStyle w:val="21"/>
                              <w:shd w:val="clear" w:color="auto" w:fill="auto"/>
                              <w:spacing w:before="60" w:after="0" w:line="170" w:lineRule="exact"/>
                              <w:ind w:left="480" w:firstLine="0"/>
                              <w:rPr>
                                <w:lang w:val="uk-UA"/>
                              </w:rPr>
                            </w:pPr>
                            <w:r>
                              <w:rPr>
                                <w:rStyle w:val="23"/>
                                <w:lang w:val="uk-UA"/>
                              </w:rPr>
                              <w:t>кг</w:t>
                            </w:r>
                            <w:r w:rsidR="003F3427">
                              <w:rPr>
                                <w:rStyle w:val="23"/>
                              </w:rPr>
                              <w:t>/</w:t>
                            </w:r>
                            <w:r>
                              <w:rPr>
                                <w:rStyle w:val="23"/>
                                <w:lang w:val="uk-UA"/>
                              </w:rPr>
                              <w:t>м.кв</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-5/+10 %</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1849-2</w:t>
                            </w:r>
                          </w:p>
                        </w:tc>
                      </w:tr>
                      <w:tr w:rsidR="0059324A">
                        <w:trPr>
                          <w:trHeight w:hRule="exact" w:val="278"/>
                          <w:jc w:val="center"/>
                        </w:trPr>
                        <w:tc>
                          <w:tcPr>
                            <w:tcW w:w="2323" w:type="dxa"/>
                            <w:tcBorders>
                              <w:top w:val="single" w:sz="4" w:space="0" w:color="auto"/>
                            </w:tcBorders>
                            <w:shd w:val="clear" w:color="auto" w:fill="FFFFFF"/>
                            <w:vAlign w:val="center"/>
                          </w:tcPr>
                          <w:p w:rsidR="0059324A" w:rsidRPr="0060208F" w:rsidRDefault="0060208F">
                            <w:pPr>
                              <w:pStyle w:val="21"/>
                              <w:shd w:val="clear" w:color="auto" w:fill="auto"/>
                              <w:spacing w:after="0" w:line="170" w:lineRule="exact"/>
                              <w:ind w:firstLine="0"/>
                              <w:rPr>
                                <w:lang w:val="uk-UA"/>
                              </w:rPr>
                            </w:pPr>
                            <w:r>
                              <w:rPr>
                                <w:rStyle w:val="23"/>
                                <w:lang w:val="uk-UA"/>
                              </w:rPr>
                              <w:t>Товщина</w:t>
                            </w:r>
                          </w:p>
                        </w:tc>
                        <w:tc>
                          <w:tcPr>
                            <w:tcW w:w="1925" w:type="dxa"/>
                            <w:tcBorders>
                              <w:top w:val="single" w:sz="4" w:space="0" w:color="auto"/>
                            </w:tcBorders>
                            <w:shd w:val="clear" w:color="auto" w:fill="FFFFFF"/>
                            <w:vAlign w:val="center"/>
                          </w:tcPr>
                          <w:p w:rsidR="0059324A" w:rsidRPr="0060208F" w:rsidRDefault="003F3427">
                            <w:pPr>
                              <w:pStyle w:val="21"/>
                              <w:shd w:val="clear" w:color="auto" w:fill="auto"/>
                              <w:spacing w:after="0" w:line="170" w:lineRule="exact"/>
                              <w:ind w:left="480" w:firstLine="0"/>
                              <w:rPr>
                                <w:lang w:val="uk-UA"/>
                              </w:rPr>
                            </w:pPr>
                            <w:r>
                              <w:rPr>
                                <w:rStyle w:val="23"/>
                              </w:rPr>
                              <w:t xml:space="preserve">1,2 / 1,5 / 1,8 / 2,0 </w:t>
                            </w:r>
                            <w:r w:rsidR="0060208F">
                              <w:rPr>
                                <w:rStyle w:val="23"/>
                                <w:lang w:val="uk-UA"/>
                              </w:rPr>
                              <w:t>мм</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-5/+10 %</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1849-2</w:t>
                            </w:r>
                          </w:p>
                        </w:tc>
                      </w:tr>
                      <w:tr w:rsidR="0059324A">
                        <w:trPr>
                          <w:trHeight w:hRule="exact" w:val="288"/>
                          <w:jc w:val="center"/>
                        </w:trPr>
                        <w:tc>
                          <w:tcPr>
                            <w:tcW w:w="2323" w:type="dxa"/>
                            <w:tcBorders>
                              <w:top w:val="single" w:sz="4" w:space="0" w:color="auto"/>
                            </w:tcBorders>
                            <w:shd w:val="clear" w:color="auto" w:fill="FFFFFF"/>
                            <w:vAlign w:val="center"/>
                          </w:tcPr>
                          <w:p w:rsidR="0059324A" w:rsidRPr="00C85D35" w:rsidRDefault="00C85D35">
                            <w:pPr>
                              <w:pStyle w:val="21"/>
                              <w:shd w:val="clear" w:color="auto" w:fill="auto"/>
                              <w:spacing w:after="0" w:line="170" w:lineRule="exact"/>
                              <w:ind w:firstLine="0"/>
                              <w:rPr>
                                <w:lang w:val="uk-UA"/>
                              </w:rPr>
                            </w:pPr>
                            <w:r>
                              <w:rPr>
                                <w:rStyle w:val="23"/>
                                <w:lang w:val="uk-UA"/>
                              </w:rPr>
                              <w:t>Водонепроникність</w:t>
                            </w:r>
                          </w:p>
                        </w:tc>
                        <w:tc>
                          <w:tcPr>
                            <w:tcW w:w="1925" w:type="dxa"/>
                            <w:tcBorders>
                              <w:top w:val="single" w:sz="4" w:space="0" w:color="auto"/>
                            </w:tcBorders>
                            <w:shd w:val="clear" w:color="auto" w:fill="FFFFFF"/>
                            <w:vAlign w:val="center"/>
                          </w:tcPr>
                          <w:p w:rsidR="0059324A" w:rsidRPr="00C85D35" w:rsidRDefault="00216FBE">
                            <w:pPr>
                              <w:pStyle w:val="21"/>
                              <w:shd w:val="clear" w:color="auto" w:fill="auto"/>
                              <w:spacing w:after="0" w:line="170" w:lineRule="exact"/>
                              <w:ind w:left="480" w:firstLine="0"/>
                              <w:rPr>
                                <w:lang w:val="uk-UA"/>
                              </w:rPr>
                            </w:pPr>
                            <w:r>
                              <w:rPr>
                                <w:rStyle w:val="23"/>
                                <w:lang w:val="uk-UA"/>
                              </w:rPr>
                              <w:t>т</w:t>
                            </w:r>
                            <w:r w:rsidR="00C85D35">
                              <w:rPr>
                                <w:rStyle w:val="23"/>
                                <w:lang w:val="uk-UA"/>
                              </w:rPr>
                              <w:t>ест пройдено</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1928 (B)</w:t>
                            </w:r>
                          </w:p>
                        </w:tc>
                      </w:tr>
                      <w:tr w:rsidR="0059324A">
                        <w:trPr>
                          <w:trHeight w:hRule="exact" w:val="566"/>
                          <w:jc w:val="center"/>
                        </w:trPr>
                        <w:tc>
                          <w:tcPr>
                            <w:tcW w:w="2323" w:type="dxa"/>
                            <w:tcBorders>
                              <w:top w:val="single" w:sz="4" w:space="0" w:color="auto"/>
                            </w:tcBorders>
                            <w:shd w:val="clear" w:color="auto" w:fill="FFFFFF"/>
                            <w:vAlign w:val="center"/>
                          </w:tcPr>
                          <w:p w:rsidR="0059324A" w:rsidRPr="00EB23EC" w:rsidRDefault="00EB23EC">
                            <w:pPr>
                              <w:pStyle w:val="21"/>
                              <w:shd w:val="clear" w:color="auto" w:fill="auto"/>
                              <w:spacing w:after="0" w:line="170" w:lineRule="exact"/>
                              <w:ind w:firstLine="0"/>
                              <w:rPr>
                                <w:lang w:val="uk-UA"/>
                              </w:rPr>
                            </w:pPr>
                            <w:r>
                              <w:rPr>
                                <w:rStyle w:val="23"/>
                                <w:lang w:val="uk-UA"/>
                              </w:rPr>
                              <w:t>Стікість до зовнішнього вогневого впливу</w:t>
                            </w:r>
                          </w:p>
                        </w:tc>
                        <w:tc>
                          <w:tcPr>
                            <w:tcW w:w="1925"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80" w:firstLine="0"/>
                            </w:pPr>
                            <w:r>
                              <w:rPr>
                                <w:rStyle w:val="23"/>
                              </w:rPr>
                              <w:t>Broof t1 *</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60" w:line="170" w:lineRule="exact"/>
                              <w:ind w:left="460" w:firstLine="0"/>
                            </w:pPr>
                            <w:r>
                              <w:rPr>
                                <w:rStyle w:val="23"/>
                                <w:lang w:val="fr-FR" w:eastAsia="fr-FR" w:bidi="fr-FR"/>
                              </w:rPr>
                              <w:t xml:space="preserve">ENV1187 </w:t>
                            </w:r>
                          </w:p>
                          <w:p w:rsidR="0059324A" w:rsidRDefault="003F3427">
                            <w:pPr>
                              <w:pStyle w:val="21"/>
                              <w:shd w:val="clear" w:color="auto" w:fill="auto"/>
                              <w:spacing w:before="60" w:after="0" w:line="170" w:lineRule="exact"/>
                              <w:ind w:left="460" w:firstLine="0"/>
                            </w:pPr>
                            <w:r>
                              <w:rPr>
                                <w:rStyle w:val="23"/>
                                <w:lang w:val="fr-FR" w:eastAsia="fr-FR" w:bidi="fr-FR"/>
                              </w:rPr>
                              <w:t>EN 13501-5</w:t>
                            </w:r>
                          </w:p>
                        </w:tc>
                      </w:tr>
                      <w:tr w:rsidR="0059324A">
                        <w:trPr>
                          <w:trHeight w:hRule="exact" w:val="288"/>
                          <w:jc w:val="center"/>
                        </w:trPr>
                        <w:tc>
                          <w:tcPr>
                            <w:tcW w:w="2323" w:type="dxa"/>
                            <w:tcBorders>
                              <w:top w:val="single" w:sz="4" w:space="0" w:color="auto"/>
                            </w:tcBorders>
                            <w:shd w:val="clear" w:color="auto" w:fill="FFFFFF"/>
                            <w:vAlign w:val="center"/>
                          </w:tcPr>
                          <w:p w:rsidR="0059324A" w:rsidRPr="002E19E9" w:rsidRDefault="002E19E9">
                            <w:pPr>
                              <w:pStyle w:val="21"/>
                              <w:shd w:val="clear" w:color="auto" w:fill="auto"/>
                              <w:spacing w:after="0" w:line="170" w:lineRule="exact"/>
                              <w:ind w:firstLine="0"/>
                              <w:rPr>
                                <w:lang w:val="uk-UA"/>
                              </w:rPr>
                            </w:pPr>
                            <w:r>
                              <w:rPr>
                                <w:rStyle w:val="23"/>
                                <w:lang w:val="uk-UA"/>
                              </w:rPr>
                              <w:t>Реакція на вогонь</w:t>
                            </w:r>
                          </w:p>
                        </w:tc>
                        <w:tc>
                          <w:tcPr>
                            <w:tcW w:w="1925"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80" w:firstLine="0"/>
                            </w:pPr>
                            <w:r>
                              <w:rPr>
                                <w:rStyle w:val="23"/>
                              </w:rPr>
                              <w:t>Class E</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13501-1</w:t>
                            </w:r>
                          </w:p>
                        </w:tc>
                      </w:tr>
                      <w:tr w:rsidR="0059324A">
                        <w:trPr>
                          <w:trHeight w:hRule="exact" w:val="278"/>
                          <w:jc w:val="center"/>
                        </w:trPr>
                        <w:tc>
                          <w:tcPr>
                            <w:tcW w:w="2323" w:type="dxa"/>
                            <w:tcBorders>
                              <w:top w:val="single" w:sz="4" w:space="0" w:color="auto"/>
                            </w:tcBorders>
                            <w:shd w:val="clear" w:color="auto" w:fill="FFFFFF"/>
                            <w:vAlign w:val="center"/>
                          </w:tcPr>
                          <w:p w:rsidR="0059324A" w:rsidRPr="00EB23EC" w:rsidRDefault="00EB23EC">
                            <w:pPr>
                              <w:pStyle w:val="21"/>
                              <w:shd w:val="clear" w:color="auto" w:fill="auto"/>
                              <w:spacing w:after="0" w:line="170" w:lineRule="exact"/>
                              <w:ind w:firstLine="0"/>
                              <w:rPr>
                                <w:lang w:val="uk-UA"/>
                              </w:rPr>
                            </w:pPr>
                            <w:r>
                              <w:rPr>
                                <w:rStyle w:val="23"/>
                                <w:lang w:val="uk-UA"/>
                              </w:rPr>
                              <w:t>Міцність на розрив</w:t>
                            </w:r>
                          </w:p>
                        </w:tc>
                        <w:tc>
                          <w:tcPr>
                            <w:tcW w:w="1925" w:type="dxa"/>
                            <w:tcBorders>
                              <w:top w:val="single" w:sz="4" w:space="0" w:color="auto"/>
                            </w:tcBorders>
                            <w:shd w:val="clear" w:color="auto" w:fill="FFFFFF"/>
                            <w:vAlign w:val="center"/>
                          </w:tcPr>
                          <w:p w:rsidR="0059324A" w:rsidRPr="00216FBE" w:rsidRDefault="003F3427">
                            <w:pPr>
                              <w:pStyle w:val="21"/>
                              <w:shd w:val="clear" w:color="auto" w:fill="auto"/>
                              <w:spacing w:after="0" w:line="170" w:lineRule="exact"/>
                              <w:ind w:left="480" w:firstLine="0"/>
                              <w:rPr>
                                <w:lang w:val="uk-UA"/>
                              </w:rPr>
                            </w:pPr>
                            <w:r>
                              <w:rPr>
                                <w:rStyle w:val="23"/>
                              </w:rPr>
                              <w:t xml:space="preserve">&gt; 185 </w:t>
                            </w:r>
                            <w:r w:rsidR="00216FBE">
                              <w:rPr>
                                <w:rStyle w:val="23"/>
                                <w:lang w:val="uk-UA"/>
                              </w:rPr>
                              <w:t>Н</w:t>
                            </w:r>
                            <w:r>
                              <w:rPr>
                                <w:rStyle w:val="23"/>
                              </w:rPr>
                              <w:t xml:space="preserve">/50 </w:t>
                            </w:r>
                            <w:r w:rsidR="00216FBE">
                              <w:rPr>
                                <w:rStyle w:val="23"/>
                                <w:lang w:val="uk-UA"/>
                              </w:rPr>
                              <w:t>мм</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12316-2</w:t>
                            </w:r>
                          </w:p>
                        </w:tc>
                      </w:tr>
                      <w:tr w:rsidR="0059324A">
                        <w:trPr>
                          <w:trHeight w:hRule="exact" w:val="557"/>
                          <w:jc w:val="center"/>
                        </w:trPr>
                        <w:tc>
                          <w:tcPr>
                            <w:tcW w:w="2323" w:type="dxa"/>
                            <w:tcBorders>
                              <w:top w:val="single" w:sz="4" w:space="0" w:color="auto"/>
                            </w:tcBorders>
                            <w:shd w:val="clear" w:color="auto" w:fill="FFFFFF"/>
                            <w:vAlign w:val="center"/>
                          </w:tcPr>
                          <w:p w:rsidR="0059324A" w:rsidRPr="00216FBE" w:rsidRDefault="00216FBE">
                            <w:pPr>
                              <w:pStyle w:val="21"/>
                              <w:shd w:val="clear" w:color="auto" w:fill="auto"/>
                              <w:spacing w:after="0" w:line="170" w:lineRule="exact"/>
                              <w:ind w:firstLine="0"/>
                              <w:rPr>
                                <w:lang w:val="uk-UA"/>
                              </w:rPr>
                            </w:pPr>
                            <w:r>
                              <w:rPr>
                                <w:rStyle w:val="23"/>
                                <w:lang w:val="uk-UA"/>
                              </w:rPr>
                              <w:t>Максимальне зусилля на розтягнення</w:t>
                            </w:r>
                          </w:p>
                        </w:tc>
                        <w:tc>
                          <w:tcPr>
                            <w:tcW w:w="1925" w:type="dxa"/>
                            <w:tcBorders>
                              <w:top w:val="single" w:sz="4" w:space="0" w:color="auto"/>
                            </w:tcBorders>
                            <w:shd w:val="clear" w:color="auto" w:fill="FFFFFF"/>
                            <w:vAlign w:val="center"/>
                          </w:tcPr>
                          <w:p w:rsidR="0059324A" w:rsidRDefault="003F3427">
                            <w:pPr>
                              <w:pStyle w:val="21"/>
                              <w:numPr>
                                <w:ilvl w:val="0"/>
                                <w:numId w:val="1"/>
                              </w:numPr>
                              <w:shd w:val="clear" w:color="auto" w:fill="auto"/>
                              <w:tabs>
                                <w:tab w:val="left" w:pos="581"/>
                              </w:tabs>
                              <w:spacing w:after="60" w:line="170" w:lineRule="exact"/>
                              <w:ind w:left="480" w:firstLine="0"/>
                            </w:pPr>
                            <w:r>
                              <w:rPr>
                                <w:rStyle w:val="23"/>
                              </w:rPr>
                              <w:t xml:space="preserve">1000 </w:t>
                            </w:r>
                            <w:r w:rsidR="00216FBE">
                              <w:rPr>
                                <w:rStyle w:val="23"/>
                                <w:lang w:val="uk-UA"/>
                              </w:rPr>
                              <w:t>Н</w:t>
                            </w:r>
                            <w:r>
                              <w:rPr>
                                <w:rStyle w:val="23"/>
                              </w:rPr>
                              <w:t xml:space="preserve">/50 </w:t>
                            </w:r>
                            <w:r w:rsidR="00216FBE">
                              <w:rPr>
                                <w:rStyle w:val="23"/>
                                <w:lang w:val="uk-UA"/>
                              </w:rPr>
                              <w:t>мм</w:t>
                            </w:r>
                            <w:r>
                              <w:rPr>
                                <w:rStyle w:val="23"/>
                              </w:rPr>
                              <w:t xml:space="preserve"> </w:t>
                            </w:r>
                            <w:r w:rsidR="00216FBE">
                              <w:rPr>
                                <w:rStyle w:val="23"/>
                                <w:lang w:val="uk-UA"/>
                              </w:rPr>
                              <w:t>вздовж</w:t>
                            </w:r>
                          </w:p>
                          <w:p w:rsidR="0059324A" w:rsidRDefault="003F3427">
                            <w:pPr>
                              <w:pStyle w:val="21"/>
                              <w:numPr>
                                <w:ilvl w:val="0"/>
                                <w:numId w:val="1"/>
                              </w:numPr>
                              <w:shd w:val="clear" w:color="auto" w:fill="auto"/>
                              <w:tabs>
                                <w:tab w:val="left" w:pos="576"/>
                              </w:tabs>
                              <w:spacing w:before="60" w:after="0" w:line="170" w:lineRule="exact"/>
                              <w:ind w:left="480" w:firstLine="0"/>
                            </w:pPr>
                            <w:r>
                              <w:rPr>
                                <w:rStyle w:val="23"/>
                              </w:rPr>
                              <w:t xml:space="preserve">900 </w:t>
                            </w:r>
                            <w:r w:rsidR="00216FBE">
                              <w:rPr>
                                <w:rStyle w:val="23"/>
                                <w:lang w:val="uk-UA"/>
                              </w:rPr>
                              <w:t>Н</w:t>
                            </w:r>
                            <w:r>
                              <w:rPr>
                                <w:rStyle w:val="23"/>
                              </w:rPr>
                              <w:t xml:space="preserve">/50 </w:t>
                            </w:r>
                            <w:r w:rsidR="00216FBE">
                              <w:rPr>
                                <w:rStyle w:val="23"/>
                                <w:lang w:val="uk-UA"/>
                              </w:rPr>
                              <w:t>мм впоперек</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tcPr>
                          <w:p w:rsidR="0059324A" w:rsidRDefault="003F3427">
                            <w:pPr>
                              <w:pStyle w:val="21"/>
                              <w:shd w:val="clear" w:color="auto" w:fill="auto"/>
                              <w:spacing w:after="0" w:line="170" w:lineRule="exact"/>
                              <w:ind w:left="460" w:firstLine="0"/>
                            </w:pPr>
                            <w:r>
                              <w:rPr>
                                <w:rStyle w:val="23"/>
                                <w:lang w:val="fr-FR" w:eastAsia="fr-FR" w:bidi="fr-FR"/>
                              </w:rPr>
                              <w:t>EN 12311-2 (A)</w:t>
                            </w:r>
                          </w:p>
                        </w:tc>
                      </w:tr>
                      <w:tr w:rsidR="0059324A">
                        <w:trPr>
                          <w:trHeight w:hRule="exact" w:val="288"/>
                          <w:jc w:val="center"/>
                        </w:trPr>
                        <w:tc>
                          <w:tcPr>
                            <w:tcW w:w="2323" w:type="dxa"/>
                            <w:tcBorders>
                              <w:top w:val="single" w:sz="4" w:space="0" w:color="auto"/>
                            </w:tcBorders>
                            <w:shd w:val="clear" w:color="auto" w:fill="FFFFFF"/>
                            <w:vAlign w:val="center"/>
                          </w:tcPr>
                          <w:p w:rsidR="0059324A" w:rsidRPr="00216FBE" w:rsidRDefault="00216FBE">
                            <w:pPr>
                              <w:pStyle w:val="21"/>
                              <w:shd w:val="clear" w:color="auto" w:fill="auto"/>
                              <w:spacing w:after="0" w:line="170" w:lineRule="exact"/>
                              <w:ind w:firstLine="0"/>
                              <w:rPr>
                                <w:lang w:val="uk-UA"/>
                              </w:rPr>
                            </w:pPr>
                            <w:r>
                              <w:rPr>
                                <w:rStyle w:val="23"/>
                                <w:lang w:val="uk-UA"/>
                              </w:rPr>
                              <w:t>Максимальне подовження</w:t>
                            </w:r>
                          </w:p>
                        </w:tc>
                        <w:tc>
                          <w:tcPr>
                            <w:tcW w:w="1925"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80" w:firstLine="0"/>
                            </w:pPr>
                            <w:r>
                              <w:rPr>
                                <w:rStyle w:val="23"/>
                              </w:rPr>
                              <w:t>&gt; 15 %</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12311-2 (A)</w:t>
                            </w:r>
                          </w:p>
                        </w:tc>
                      </w:tr>
                      <w:tr w:rsidR="0059324A">
                        <w:trPr>
                          <w:trHeight w:hRule="exact" w:val="278"/>
                          <w:jc w:val="center"/>
                        </w:trPr>
                        <w:tc>
                          <w:tcPr>
                            <w:tcW w:w="2323" w:type="dxa"/>
                            <w:tcBorders>
                              <w:top w:val="single" w:sz="4" w:space="0" w:color="auto"/>
                            </w:tcBorders>
                            <w:shd w:val="clear" w:color="auto" w:fill="FFFFFF"/>
                            <w:vAlign w:val="center"/>
                          </w:tcPr>
                          <w:p w:rsidR="0059324A" w:rsidRPr="00216FBE" w:rsidRDefault="00216FBE">
                            <w:pPr>
                              <w:pStyle w:val="21"/>
                              <w:shd w:val="clear" w:color="auto" w:fill="auto"/>
                              <w:spacing w:after="0" w:line="170" w:lineRule="exact"/>
                              <w:ind w:firstLine="0"/>
                              <w:rPr>
                                <w:lang w:val="uk-UA"/>
                              </w:rPr>
                            </w:pPr>
                            <w:r>
                              <w:rPr>
                                <w:rStyle w:val="23"/>
                                <w:lang w:val="uk-UA"/>
                              </w:rPr>
                              <w:t>Стійкість до ударів</w:t>
                            </w:r>
                          </w:p>
                        </w:tc>
                        <w:tc>
                          <w:tcPr>
                            <w:tcW w:w="1925" w:type="dxa"/>
                            <w:tcBorders>
                              <w:top w:val="single" w:sz="4" w:space="0" w:color="auto"/>
                            </w:tcBorders>
                            <w:shd w:val="clear" w:color="auto" w:fill="FFFFFF"/>
                            <w:vAlign w:val="center"/>
                          </w:tcPr>
                          <w:p w:rsidR="0059324A" w:rsidRPr="00216FBE" w:rsidRDefault="003F3427">
                            <w:pPr>
                              <w:pStyle w:val="21"/>
                              <w:shd w:val="clear" w:color="auto" w:fill="auto"/>
                              <w:spacing w:after="0" w:line="170" w:lineRule="exact"/>
                              <w:ind w:left="480" w:firstLine="0"/>
                              <w:rPr>
                                <w:lang w:val="uk-UA"/>
                              </w:rPr>
                            </w:pPr>
                            <w:r>
                              <w:rPr>
                                <w:rStyle w:val="23"/>
                              </w:rPr>
                              <w:t xml:space="preserve">&gt; 500 </w:t>
                            </w:r>
                            <w:r w:rsidR="00216FBE">
                              <w:rPr>
                                <w:rStyle w:val="23"/>
                                <w:lang w:val="uk-UA"/>
                              </w:rPr>
                              <w:t>мм</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12691 (A / B)</w:t>
                            </w:r>
                          </w:p>
                        </w:tc>
                      </w:tr>
                      <w:tr w:rsidR="0059324A">
                        <w:trPr>
                          <w:trHeight w:hRule="exact" w:val="288"/>
                          <w:jc w:val="center"/>
                        </w:trPr>
                        <w:tc>
                          <w:tcPr>
                            <w:tcW w:w="2323" w:type="dxa"/>
                            <w:tcBorders>
                              <w:top w:val="single" w:sz="4" w:space="0" w:color="auto"/>
                            </w:tcBorders>
                            <w:shd w:val="clear" w:color="auto" w:fill="FFFFFF"/>
                            <w:vAlign w:val="center"/>
                          </w:tcPr>
                          <w:p w:rsidR="0059324A" w:rsidRPr="00216FBE" w:rsidRDefault="00216FBE">
                            <w:pPr>
                              <w:pStyle w:val="21"/>
                              <w:shd w:val="clear" w:color="auto" w:fill="auto"/>
                              <w:spacing w:after="0" w:line="170" w:lineRule="exact"/>
                              <w:ind w:firstLine="0"/>
                              <w:rPr>
                                <w:lang w:val="uk-UA"/>
                              </w:rPr>
                            </w:pPr>
                            <w:r>
                              <w:rPr>
                                <w:rStyle w:val="23"/>
                                <w:lang w:val="uk-UA"/>
                              </w:rPr>
                              <w:t>Стійкість до розриву</w:t>
                            </w:r>
                          </w:p>
                        </w:tc>
                        <w:tc>
                          <w:tcPr>
                            <w:tcW w:w="1925" w:type="dxa"/>
                            <w:tcBorders>
                              <w:top w:val="single" w:sz="4" w:space="0" w:color="auto"/>
                            </w:tcBorders>
                            <w:shd w:val="clear" w:color="auto" w:fill="FFFFFF"/>
                            <w:vAlign w:val="center"/>
                          </w:tcPr>
                          <w:p w:rsidR="0059324A" w:rsidRPr="00216FBE" w:rsidRDefault="003F3427">
                            <w:pPr>
                              <w:pStyle w:val="21"/>
                              <w:shd w:val="clear" w:color="auto" w:fill="auto"/>
                              <w:spacing w:after="0" w:line="170" w:lineRule="exact"/>
                              <w:ind w:left="480" w:firstLine="0"/>
                              <w:rPr>
                                <w:lang w:val="uk-UA"/>
                              </w:rPr>
                            </w:pPr>
                            <w:r>
                              <w:rPr>
                                <w:rStyle w:val="23"/>
                              </w:rPr>
                              <w:t xml:space="preserve">&gt; 200 </w:t>
                            </w:r>
                            <w:r w:rsidR="00216FBE">
                              <w:rPr>
                                <w:rStyle w:val="23"/>
                                <w:lang w:val="uk-UA"/>
                              </w:rPr>
                              <w:t>Н</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12310-2</w:t>
                            </w:r>
                          </w:p>
                        </w:tc>
                      </w:tr>
                      <w:tr w:rsidR="0059324A">
                        <w:trPr>
                          <w:trHeight w:hRule="exact" w:val="278"/>
                          <w:jc w:val="center"/>
                        </w:trPr>
                        <w:tc>
                          <w:tcPr>
                            <w:tcW w:w="2323" w:type="dxa"/>
                            <w:tcBorders>
                              <w:top w:val="single" w:sz="4" w:space="0" w:color="auto"/>
                            </w:tcBorders>
                            <w:shd w:val="clear" w:color="auto" w:fill="FFFFFF"/>
                            <w:vAlign w:val="center"/>
                          </w:tcPr>
                          <w:p w:rsidR="0059324A" w:rsidRPr="00C85D35" w:rsidRDefault="00C85D35">
                            <w:pPr>
                              <w:pStyle w:val="21"/>
                              <w:shd w:val="clear" w:color="auto" w:fill="auto"/>
                              <w:spacing w:after="0" w:line="170" w:lineRule="exact"/>
                              <w:ind w:firstLine="0"/>
                              <w:rPr>
                                <w:lang w:val="uk-UA"/>
                              </w:rPr>
                            </w:pPr>
                            <w:r>
                              <w:rPr>
                                <w:rStyle w:val="23"/>
                                <w:lang w:val="uk-UA"/>
                              </w:rPr>
                              <w:t>Стабільність розмірів</w:t>
                            </w:r>
                          </w:p>
                        </w:tc>
                        <w:tc>
                          <w:tcPr>
                            <w:tcW w:w="1925"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80" w:firstLine="0"/>
                            </w:pPr>
                            <w:r>
                              <w:rPr>
                                <w:rStyle w:val="23"/>
                              </w:rPr>
                              <w:t>&lt; 0,5 %</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1107-2</w:t>
                            </w:r>
                          </w:p>
                        </w:tc>
                      </w:tr>
                      <w:tr w:rsidR="0059324A" w:rsidTr="00C85D35">
                        <w:trPr>
                          <w:trHeight w:hRule="exact" w:val="288"/>
                          <w:jc w:val="center"/>
                        </w:trPr>
                        <w:tc>
                          <w:tcPr>
                            <w:tcW w:w="2323" w:type="dxa"/>
                            <w:tcBorders>
                              <w:top w:val="single" w:sz="4" w:space="0" w:color="auto"/>
                            </w:tcBorders>
                            <w:shd w:val="clear" w:color="auto" w:fill="FFFFFF"/>
                            <w:vAlign w:val="center"/>
                          </w:tcPr>
                          <w:p w:rsidR="0059324A" w:rsidRPr="00C85D35" w:rsidRDefault="00C85D35">
                            <w:pPr>
                              <w:pStyle w:val="21"/>
                              <w:shd w:val="clear" w:color="auto" w:fill="auto"/>
                              <w:spacing w:after="0" w:line="170" w:lineRule="exact"/>
                              <w:ind w:firstLine="0"/>
                              <w:rPr>
                                <w:lang w:val="uk-UA"/>
                              </w:rPr>
                            </w:pPr>
                            <w:r>
                              <w:rPr>
                                <w:rStyle w:val="23"/>
                                <w:lang w:val="uk-UA"/>
                              </w:rPr>
                              <w:t>Гнучкість при низьких температурах</w:t>
                            </w:r>
                          </w:p>
                        </w:tc>
                        <w:tc>
                          <w:tcPr>
                            <w:tcW w:w="1925" w:type="dxa"/>
                            <w:tcBorders>
                              <w:top w:val="single" w:sz="4" w:space="0" w:color="auto"/>
                            </w:tcBorders>
                            <w:shd w:val="clear" w:color="auto" w:fill="FFFFFF"/>
                          </w:tcPr>
                          <w:p w:rsidR="00C85D35" w:rsidRDefault="00C85D35">
                            <w:pPr>
                              <w:pStyle w:val="21"/>
                              <w:shd w:val="clear" w:color="auto" w:fill="auto"/>
                              <w:spacing w:after="0" w:line="98" w:lineRule="exact"/>
                              <w:ind w:firstLine="0"/>
                              <w:rPr>
                                <w:rStyle w:val="23"/>
                              </w:rPr>
                            </w:pPr>
                          </w:p>
                          <w:p w:rsidR="00C85D35" w:rsidRDefault="00C85D35">
                            <w:pPr>
                              <w:pStyle w:val="21"/>
                              <w:shd w:val="clear" w:color="auto" w:fill="auto"/>
                              <w:spacing w:after="0" w:line="98" w:lineRule="exact"/>
                              <w:ind w:firstLine="0"/>
                              <w:rPr>
                                <w:rStyle w:val="23"/>
                                <w:lang w:val="uk-UA"/>
                              </w:rPr>
                            </w:pPr>
                            <w:r>
                              <w:rPr>
                                <w:rStyle w:val="23"/>
                                <w:lang w:val="uk-UA"/>
                              </w:rPr>
                              <w:t xml:space="preserve">             </w:t>
                            </w:r>
                          </w:p>
                          <w:p w:rsidR="0059324A" w:rsidRPr="00C85D35" w:rsidRDefault="00C85D35">
                            <w:pPr>
                              <w:pStyle w:val="21"/>
                              <w:shd w:val="clear" w:color="auto" w:fill="auto"/>
                              <w:spacing w:after="0" w:line="98" w:lineRule="exact"/>
                              <w:ind w:firstLine="0"/>
                              <w:rPr>
                                <w:lang w:val="uk-UA"/>
                              </w:rPr>
                            </w:pPr>
                            <w:r>
                              <w:rPr>
                                <w:rStyle w:val="23"/>
                                <w:lang w:val="uk-UA"/>
                              </w:rPr>
                              <w:t xml:space="preserve">                </w:t>
                            </w:r>
                            <w:r>
                              <w:rPr>
                                <w:rStyle w:val="23"/>
                              </w:rPr>
                              <w:t xml:space="preserve">&lt; </w:t>
                            </w:r>
                            <w:r>
                              <w:rPr>
                                <w:rStyle w:val="23"/>
                                <w:lang w:val="uk-UA"/>
                              </w:rPr>
                              <w:t>-30°С</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495-5</w:t>
                            </w:r>
                          </w:p>
                        </w:tc>
                      </w:tr>
                      <w:tr w:rsidR="0059324A">
                        <w:trPr>
                          <w:trHeight w:hRule="exact" w:val="288"/>
                          <w:jc w:val="center"/>
                        </w:trPr>
                        <w:tc>
                          <w:tcPr>
                            <w:tcW w:w="2323" w:type="dxa"/>
                            <w:tcBorders>
                              <w:top w:val="single" w:sz="4" w:space="0" w:color="auto"/>
                            </w:tcBorders>
                            <w:shd w:val="clear" w:color="auto" w:fill="FFFFFF"/>
                            <w:vAlign w:val="center"/>
                          </w:tcPr>
                          <w:p w:rsidR="0059324A" w:rsidRPr="00EF5E07" w:rsidRDefault="00EF5E07">
                            <w:pPr>
                              <w:pStyle w:val="21"/>
                              <w:shd w:val="clear" w:color="auto" w:fill="auto"/>
                              <w:spacing w:after="0" w:line="170" w:lineRule="exact"/>
                              <w:ind w:firstLine="0"/>
                              <w:rPr>
                                <w:lang w:val="uk-UA"/>
                              </w:rPr>
                            </w:pPr>
                            <w:r>
                              <w:rPr>
                                <w:rStyle w:val="23"/>
                                <w:lang w:val="uk-UA"/>
                              </w:rPr>
                              <w:t>Стійкість до УФ-випромінювання</w:t>
                            </w:r>
                          </w:p>
                        </w:tc>
                        <w:tc>
                          <w:tcPr>
                            <w:tcW w:w="1925" w:type="dxa"/>
                            <w:tcBorders>
                              <w:top w:val="single" w:sz="4" w:space="0" w:color="auto"/>
                            </w:tcBorders>
                            <w:shd w:val="clear" w:color="auto" w:fill="FFFFFF"/>
                            <w:vAlign w:val="center"/>
                          </w:tcPr>
                          <w:p w:rsidR="0059324A" w:rsidRPr="00EF5E07" w:rsidRDefault="00EF5E07">
                            <w:pPr>
                              <w:pStyle w:val="21"/>
                              <w:shd w:val="clear" w:color="auto" w:fill="auto"/>
                              <w:spacing w:after="0" w:line="170" w:lineRule="exact"/>
                              <w:ind w:left="480" w:firstLine="0"/>
                              <w:rPr>
                                <w:lang w:val="uk-UA"/>
                              </w:rPr>
                            </w:pPr>
                            <w:r>
                              <w:rPr>
                                <w:rStyle w:val="23"/>
                                <w:lang w:val="uk-UA"/>
                              </w:rPr>
                              <w:t>тест пройдено</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1297</w:t>
                            </w:r>
                          </w:p>
                        </w:tc>
                      </w:tr>
                      <w:tr w:rsidR="0059324A">
                        <w:trPr>
                          <w:trHeight w:hRule="exact" w:val="278"/>
                          <w:jc w:val="center"/>
                        </w:trPr>
                        <w:tc>
                          <w:tcPr>
                            <w:tcW w:w="2323" w:type="dxa"/>
                            <w:tcBorders>
                              <w:top w:val="single" w:sz="4" w:space="0" w:color="auto"/>
                            </w:tcBorders>
                            <w:shd w:val="clear" w:color="auto" w:fill="FFFFFF"/>
                            <w:vAlign w:val="center"/>
                          </w:tcPr>
                          <w:p w:rsidR="0059324A" w:rsidRPr="00EF5E07" w:rsidRDefault="00EF5E07">
                            <w:pPr>
                              <w:pStyle w:val="21"/>
                              <w:shd w:val="clear" w:color="auto" w:fill="auto"/>
                              <w:spacing w:after="0" w:line="170" w:lineRule="exact"/>
                              <w:ind w:firstLine="0"/>
                              <w:rPr>
                                <w:lang w:val="uk-UA"/>
                              </w:rPr>
                            </w:pPr>
                            <w:r>
                              <w:rPr>
                                <w:rStyle w:val="23"/>
                                <w:lang w:val="uk-UA"/>
                              </w:rPr>
                              <w:t>Стійкість до граду</w:t>
                            </w:r>
                          </w:p>
                        </w:tc>
                        <w:tc>
                          <w:tcPr>
                            <w:tcW w:w="1925" w:type="dxa"/>
                            <w:tcBorders>
                              <w:top w:val="single" w:sz="4" w:space="0" w:color="auto"/>
                            </w:tcBorders>
                            <w:shd w:val="clear" w:color="auto" w:fill="FFFFFF"/>
                            <w:vAlign w:val="center"/>
                          </w:tcPr>
                          <w:p w:rsidR="0059324A" w:rsidRPr="00EF5E07" w:rsidRDefault="003F3427">
                            <w:pPr>
                              <w:pStyle w:val="21"/>
                              <w:shd w:val="clear" w:color="auto" w:fill="auto"/>
                              <w:spacing w:after="0" w:line="170" w:lineRule="exact"/>
                              <w:ind w:left="480" w:firstLine="0"/>
                              <w:rPr>
                                <w:lang w:val="uk-UA"/>
                              </w:rPr>
                            </w:pPr>
                            <w:r>
                              <w:rPr>
                                <w:rStyle w:val="23"/>
                              </w:rPr>
                              <w:t xml:space="preserve">&gt; 17 </w:t>
                            </w:r>
                            <w:r w:rsidR="00EF5E07">
                              <w:rPr>
                                <w:rStyle w:val="23"/>
                                <w:lang w:val="uk-UA"/>
                              </w:rPr>
                              <w:t>м</w:t>
                            </w:r>
                            <w:r>
                              <w:rPr>
                                <w:rStyle w:val="23"/>
                              </w:rPr>
                              <w:t>/</w:t>
                            </w:r>
                            <w:r w:rsidR="00EF5E07">
                              <w:rPr>
                                <w:rStyle w:val="23"/>
                                <w:lang w:val="uk-UA"/>
                              </w:rPr>
                              <w:t>с</w:t>
                            </w:r>
                          </w:p>
                        </w:tc>
                        <w:tc>
                          <w:tcPr>
                            <w:tcW w:w="1094" w:type="dxa"/>
                            <w:tcBorders>
                              <w:top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w:t>
                            </w:r>
                          </w:p>
                        </w:tc>
                        <w:tc>
                          <w:tcPr>
                            <w:tcW w:w="1901" w:type="dxa"/>
                            <w:tcBorders>
                              <w:top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13583</w:t>
                            </w:r>
                          </w:p>
                        </w:tc>
                      </w:tr>
                      <w:tr w:rsidR="0059324A">
                        <w:trPr>
                          <w:trHeight w:hRule="exact" w:val="302"/>
                          <w:jc w:val="center"/>
                        </w:trPr>
                        <w:tc>
                          <w:tcPr>
                            <w:tcW w:w="2323" w:type="dxa"/>
                            <w:tcBorders>
                              <w:top w:val="single" w:sz="4" w:space="0" w:color="auto"/>
                              <w:bottom w:val="single" w:sz="4" w:space="0" w:color="auto"/>
                            </w:tcBorders>
                            <w:shd w:val="clear" w:color="auto" w:fill="FFFFFF"/>
                            <w:vAlign w:val="center"/>
                          </w:tcPr>
                          <w:p w:rsidR="0059324A" w:rsidRPr="00C85D35" w:rsidRDefault="00C85D35">
                            <w:pPr>
                              <w:pStyle w:val="21"/>
                              <w:shd w:val="clear" w:color="auto" w:fill="auto"/>
                              <w:spacing w:after="0" w:line="170" w:lineRule="exact"/>
                              <w:ind w:firstLine="0"/>
                              <w:rPr>
                                <w:lang w:val="uk-UA"/>
                              </w:rPr>
                            </w:pPr>
                            <w:r>
                              <w:rPr>
                                <w:rStyle w:val="23"/>
                                <w:lang w:val="uk-UA"/>
                              </w:rPr>
                              <w:t>Паропроникність</w:t>
                            </w:r>
                          </w:p>
                        </w:tc>
                        <w:tc>
                          <w:tcPr>
                            <w:tcW w:w="1925" w:type="dxa"/>
                            <w:tcBorders>
                              <w:top w:val="single" w:sz="4" w:space="0" w:color="auto"/>
                              <w:bottom w:val="single" w:sz="4" w:space="0" w:color="auto"/>
                            </w:tcBorders>
                            <w:shd w:val="clear" w:color="auto" w:fill="FFFFFF"/>
                            <w:vAlign w:val="center"/>
                          </w:tcPr>
                          <w:p w:rsidR="0059324A" w:rsidRDefault="003F3427">
                            <w:pPr>
                              <w:pStyle w:val="21"/>
                              <w:shd w:val="clear" w:color="auto" w:fill="auto"/>
                              <w:spacing w:after="0" w:line="170" w:lineRule="exact"/>
                              <w:ind w:left="480" w:firstLine="0"/>
                            </w:pPr>
                            <w:r>
                              <w:rPr>
                                <w:rStyle w:val="23"/>
                              </w:rPr>
                              <w:t>20.000</w:t>
                            </w:r>
                          </w:p>
                        </w:tc>
                        <w:tc>
                          <w:tcPr>
                            <w:tcW w:w="1094" w:type="dxa"/>
                            <w:tcBorders>
                              <w:top w:val="single" w:sz="4" w:space="0" w:color="auto"/>
                              <w:bottom w:val="single" w:sz="4" w:space="0" w:color="auto"/>
                            </w:tcBorders>
                            <w:shd w:val="clear" w:color="auto" w:fill="FFFFFF"/>
                            <w:vAlign w:val="center"/>
                          </w:tcPr>
                          <w:p w:rsidR="0059324A" w:rsidRDefault="003F3427">
                            <w:pPr>
                              <w:pStyle w:val="21"/>
                              <w:shd w:val="clear" w:color="auto" w:fill="auto"/>
                              <w:spacing w:after="0" w:line="170" w:lineRule="exact"/>
                              <w:ind w:firstLine="0"/>
                            </w:pPr>
                            <w:r>
                              <w:rPr>
                                <w:rStyle w:val="23"/>
                              </w:rPr>
                              <w:t>± 30 %</w:t>
                            </w:r>
                          </w:p>
                        </w:tc>
                        <w:tc>
                          <w:tcPr>
                            <w:tcW w:w="1901" w:type="dxa"/>
                            <w:tcBorders>
                              <w:top w:val="single" w:sz="4" w:space="0" w:color="auto"/>
                              <w:bottom w:val="single" w:sz="4" w:space="0" w:color="auto"/>
                            </w:tcBorders>
                            <w:shd w:val="clear" w:color="auto" w:fill="FFFFFF"/>
                            <w:vAlign w:val="center"/>
                          </w:tcPr>
                          <w:p w:rsidR="0059324A" w:rsidRDefault="003F3427">
                            <w:pPr>
                              <w:pStyle w:val="21"/>
                              <w:shd w:val="clear" w:color="auto" w:fill="auto"/>
                              <w:spacing w:after="0" w:line="170" w:lineRule="exact"/>
                              <w:ind w:left="460" w:firstLine="0"/>
                            </w:pPr>
                            <w:r>
                              <w:rPr>
                                <w:rStyle w:val="23"/>
                                <w:lang w:val="fr-FR" w:eastAsia="fr-FR" w:bidi="fr-FR"/>
                              </w:rPr>
                              <w:t>EN 1931</w:t>
                            </w:r>
                          </w:p>
                        </w:tc>
                      </w:tr>
                    </w:tbl>
                    <w:p w:rsidR="0059324A" w:rsidRDefault="0059324A">
                      <w:pPr>
                        <w:rPr>
                          <w:sz w:val="2"/>
                          <w:szCs w:val="2"/>
                        </w:rPr>
                      </w:pPr>
                    </w:p>
                  </w:txbxContent>
                </v:textbox>
                <w10:wrap type="square" side="right" anchorx="margin" anchory="margin"/>
              </v:shape>
            </w:pict>
          </mc:Fallback>
        </mc:AlternateContent>
      </w:r>
      <w:r w:rsidR="001801E6">
        <w:rPr>
          <w:noProof/>
          <w:lang w:val="ru-RU" w:eastAsia="ru-RU" w:bidi="ar-SA"/>
        </w:rPr>
        <mc:AlternateContent>
          <mc:Choice Requires="wps">
            <w:drawing>
              <wp:anchor distT="0" distB="0" distL="63500" distR="63500" simplePos="0" relativeHeight="251660288" behindDoc="1" locked="0" layoutInCell="1" allowOverlap="1">
                <wp:simplePos x="0" y="0"/>
                <wp:positionH relativeFrom="margin">
                  <wp:posOffset>523240</wp:posOffset>
                </wp:positionH>
                <wp:positionV relativeFrom="margin">
                  <wp:posOffset>-124460</wp:posOffset>
                </wp:positionV>
                <wp:extent cx="1621790" cy="353060"/>
                <wp:effectExtent l="0" t="0" r="0" b="3175"/>
                <wp:wrapSquare wrapText="right"/>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1E6" w:rsidRDefault="001801E6" w:rsidP="003F5FF6">
                            <w:pPr>
                              <w:pStyle w:val="5"/>
                              <w:shd w:val="clear" w:color="auto" w:fill="auto"/>
                              <w:jc w:val="center"/>
                              <w:rPr>
                                <w:rStyle w:val="5Exact0"/>
                                <w:b/>
                                <w:bCs/>
                                <w:sz w:val="32"/>
                                <w:szCs w:val="32"/>
                                <w:lang w:val="uk-UA"/>
                              </w:rPr>
                            </w:pPr>
                          </w:p>
                          <w:p w:rsidR="0059324A" w:rsidRPr="001801E6" w:rsidRDefault="003F5FF6" w:rsidP="003F5FF6">
                            <w:pPr>
                              <w:pStyle w:val="5"/>
                              <w:shd w:val="clear" w:color="auto" w:fill="auto"/>
                              <w:jc w:val="center"/>
                              <w:rPr>
                                <w:sz w:val="28"/>
                                <w:szCs w:val="28"/>
                                <w:lang w:val="uk-UA"/>
                              </w:rPr>
                            </w:pPr>
                            <w:r w:rsidRPr="001801E6">
                              <w:rPr>
                                <w:rStyle w:val="5Exact0"/>
                                <w:b/>
                                <w:bCs/>
                                <w:sz w:val="28"/>
                                <w:szCs w:val="28"/>
                                <w:lang w:val="uk-UA"/>
                              </w:rPr>
                              <w:t>Технічний лист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 o:spid="_x0000_s1033" type="#_x0000_t202" style="position:absolute;margin-left:41.2pt;margin-top:-9.8pt;width:127.7pt;height:27.8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" filled="f" stroked="f">
                <v:textbox inset="0,0,0,0">
                  <w:txbxContent>
                    <w:p w:rsidR="001801E6" w:rsidRDefault="001801E6" w:rsidP="003F5FF6">
                      <w:pPr>
                        <w:pStyle w:val="5"/>
                        <w:shd w:val="clear" w:color="auto" w:fill="auto"/>
                        <w:jc w:val="center"/>
                        <w:rPr>
                          <w:rStyle w:val="5Exact0"/>
                          <w:b/>
                          <w:bCs/>
                          <w:sz w:val="32"/>
                          <w:szCs w:val="32"/>
                          <w:lang w:val="uk-UA"/>
                        </w:rPr>
                      </w:pPr>
                    </w:p>
                    <w:p w:rsidR="0059324A" w:rsidRPr="001801E6" w:rsidRDefault="003F5FF6" w:rsidP="003F5FF6">
                      <w:pPr>
                        <w:pStyle w:val="5"/>
                        <w:shd w:val="clear" w:color="auto" w:fill="auto"/>
                        <w:jc w:val="center"/>
                        <w:rPr>
                          <w:sz w:val="28"/>
                          <w:szCs w:val="28"/>
                          <w:lang w:val="uk-UA"/>
                        </w:rPr>
                      </w:pPr>
                      <w:r w:rsidRPr="001801E6">
                        <w:rPr>
                          <w:rStyle w:val="5Exact0"/>
                          <w:b/>
                          <w:bCs/>
                          <w:sz w:val="28"/>
                          <w:szCs w:val="28"/>
                          <w:lang w:val="uk-UA"/>
                        </w:rPr>
                        <w:t>Технічний лист</w:t>
                      </w:r>
                    </w:p>
                  </w:txbxContent>
                </v:textbox>
                <w10:wrap type="square" side="right" anchorx="margin" anchory="margin"/>
              </v:shape>
            </w:pict>
          </mc:Fallback>
        </mc:AlternateContent>
      </w:r>
    </w:p>
    <w:p w:rsidR="0059324A" w:rsidRDefault="0059324A">
      <w:pPr>
        <w:rPr>
          <w:sz w:val="2"/>
          <w:szCs w:val="2"/>
        </w:rPr>
        <w:sectPr w:rsidR="0059324A">
          <w:type w:val="continuous"/>
          <w:pgSz w:w="11900" w:h="16840"/>
          <w:pgMar w:top="5395" w:right="0" w:bottom="768" w:left="0" w:header="0" w:footer="3" w:gutter="0"/>
          <w:cols w:space="720"/>
          <w:noEndnote/>
          <w:docGrid w:linePitch="360"/>
        </w:sectPr>
      </w:pPr>
    </w:p>
    <w:p w:rsidR="0059324A" w:rsidRPr="003C497E" w:rsidRDefault="003F5FF6">
      <w:pPr>
        <w:pStyle w:val="31"/>
        <w:keepNext/>
        <w:keepLines/>
        <w:shd w:val="clear" w:color="auto" w:fill="auto"/>
        <w:rPr>
          <w:sz w:val="18"/>
          <w:szCs w:val="18"/>
          <w:lang w:val="uk-UA"/>
        </w:rPr>
      </w:pPr>
      <w:r w:rsidRPr="003C497E">
        <w:rPr>
          <w:rStyle w:val="32"/>
          <w:b/>
          <w:bCs/>
          <w:sz w:val="18"/>
          <w:szCs w:val="18"/>
          <w:lang w:val="uk-UA"/>
        </w:rPr>
        <w:lastRenderedPageBreak/>
        <w:t>Опис продукту</w:t>
      </w:r>
    </w:p>
    <w:p w:rsidR="0059324A" w:rsidRPr="001801E6" w:rsidRDefault="003F5FF6">
      <w:pPr>
        <w:pStyle w:val="21"/>
        <w:shd w:val="clear" w:color="auto" w:fill="auto"/>
        <w:ind w:firstLine="0"/>
        <w:rPr>
          <w:lang w:val="uk-UA"/>
        </w:rPr>
      </w:pPr>
      <w:r w:rsidRPr="003C497E">
        <w:rPr>
          <w:rStyle w:val="24"/>
          <w:sz w:val="18"/>
          <w:szCs w:val="18"/>
        </w:rPr>
        <w:t>Monarplan</w:t>
      </w:r>
      <w:r w:rsidRPr="003C497E">
        <w:rPr>
          <w:rStyle w:val="24"/>
          <w:sz w:val="18"/>
          <w:szCs w:val="18"/>
          <w:lang w:val="uk-UA"/>
        </w:rPr>
        <w:t xml:space="preserve"> </w:t>
      </w:r>
      <w:r w:rsidRPr="003C497E">
        <w:rPr>
          <w:rStyle w:val="24"/>
          <w:sz w:val="18"/>
          <w:szCs w:val="18"/>
        </w:rPr>
        <w:t>FM</w:t>
      </w:r>
      <w:r w:rsidRPr="003C497E">
        <w:rPr>
          <w:rStyle w:val="24"/>
          <w:sz w:val="18"/>
          <w:szCs w:val="18"/>
          <w:lang w:val="uk-UA"/>
        </w:rPr>
        <w:t xml:space="preserve"> — гідроізоляційна покрівельна мембрана для одношарових систем з механічним кріпленням</w:t>
      </w:r>
      <w:r w:rsidR="001801E6" w:rsidRPr="003C497E">
        <w:rPr>
          <w:rStyle w:val="24"/>
          <w:sz w:val="18"/>
          <w:szCs w:val="18"/>
          <w:lang w:val="uk-UA"/>
        </w:rPr>
        <w:t>. Виготовлена</w:t>
      </w:r>
      <w:r w:rsidRPr="003C497E">
        <w:rPr>
          <w:rStyle w:val="24"/>
          <w:sz w:val="18"/>
          <w:szCs w:val="18"/>
          <w:lang w:val="uk-UA"/>
        </w:rPr>
        <w:t xml:space="preserve"> з полівінілхлориду (ПВХ-П), несумісного з бітумом</w:t>
      </w:r>
      <w:r w:rsidR="001801E6" w:rsidRPr="003C497E">
        <w:rPr>
          <w:rStyle w:val="24"/>
          <w:sz w:val="18"/>
          <w:szCs w:val="18"/>
          <w:lang w:val="uk-UA"/>
        </w:rPr>
        <w:t>. Армуючий шар - поліефір</w:t>
      </w:r>
      <w:r w:rsidR="001801E6">
        <w:rPr>
          <w:rStyle w:val="24"/>
          <w:lang w:val="uk-UA"/>
        </w:rPr>
        <w:t>.</w:t>
      </w:r>
    </w:p>
    <w:p w:rsidR="0059324A" w:rsidRPr="003C497E" w:rsidRDefault="003F5FF6">
      <w:pPr>
        <w:pStyle w:val="31"/>
        <w:keepNext/>
        <w:keepLines/>
        <w:shd w:val="clear" w:color="auto" w:fill="auto"/>
        <w:rPr>
          <w:sz w:val="18"/>
          <w:szCs w:val="18"/>
          <w:lang w:val="uk-UA"/>
        </w:rPr>
      </w:pPr>
      <w:r w:rsidRPr="003C497E">
        <w:rPr>
          <w:rStyle w:val="32"/>
          <w:b/>
          <w:bCs/>
          <w:sz w:val="18"/>
          <w:szCs w:val="18"/>
          <w:lang w:val="uk-UA"/>
        </w:rPr>
        <w:t>Колір</w:t>
      </w:r>
    </w:p>
    <w:p w:rsidR="0059324A" w:rsidRPr="003C497E" w:rsidRDefault="003F5FF6">
      <w:pPr>
        <w:pStyle w:val="21"/>
        <w:shd w:val="clear" w:color="auto" w:fill="auto"/>
        <w:spacing w:after="0"/>
        <w:ind w:firstLine="0"/>
        <w:rPr>
          <w:sz w:val="18"/>
          <w:szCs w:val="18"/>
          <w:lang w:val="ru-RU"/>
        </w:rPr>
      </w:pPr>
      <w:r w:rsidRPr="003C497E">
        <w:rPr>
          <w:rStyle w:val="24"/>
          <w:sz w:val="18"/>
          <w:szCs w:val="18"/>
          <w:lang w:val="uk-UA"/>
        </w:rPr>
        <w:t>Стандартний</w:t>
      </w:r>
      <w:r w:rsidR="003F3427" w:rsidRPr="003C497E">
        <w:rPr>
          <w:rStyle w:val="24"/>
          <w:sz w:val="18"/>
          <w:szCs w:val="18"/>
          <w:lang w:val="ru-RU"/>
        </w:rPr>
        <w:t>:</w:t>
      </w:r>
    </w:p>
    <w:p w:rsidR="0059324A" w:rsidRPr="003C497E" w:rsidRDefault="003F5FF6">
      <w:pPr>
        <w:pStyle w:val="21"/>
        <w:shd w:val="clear" w:color="auto" w:fill="auto"/>
        <w:spacing w:after="0"/>
        <w:ind w:firstLine="0"/>
        <w:rPr>
          <w:sz w:val="18"/>
          <w:szCs w:val="18"/>
          <w:lang w:val="ru-RU"/>
        </w:rPr>
      </w:pPr>
      <w:r w:rsidRPr="003C497E">
        <w:rPr>
          <w:rStyle w:val="24"/>
          <w:sz w:val="18"/>
          <w:szCs w:val="18"/>
          <w:lang w:val="uk-UA"/>
        </w:rPr>
        <w:t>Світло-сірий та антрацит</w:t>
      </w:r>
      <w:r w:rsidR="003F3427" w:rsidRPr="003C497E">
        <w:rPr>
          <w:rStyle w:val="24"/>
          <w:sz w:val="18"/>
          <w:szCs w:val="18"/>
          <w:lang w:val="ru-RU"/>
        </w:rPr>
        <w:t xml:space="preserve"> (</w:t>
      </w:r>
      <w:r w:rsidRPr="003C497E">
        <w:rPr>
          <w:rStyle w:val="24"/>
          <w:sz w:val="18"/>
          <w:szCs w:val="18"/>
          <w:lang w:val="uk-UA"/>
        </w:rPr>
        <w:t>верх</w:t>
      </w:r>
      <w:r w:rsidR="003F3427" w:rsidRPr="003C497E">
        <w:rPr>
          <w:rStyle w:val="24"/>
          <w:sz w:val="18"/>
          <w:szCs w:val="18"/>
          <w:lang w:val="ru-RU"/>
        </w:rPr>
        <w:t>)</w:t>
      </w:r>
    </w:p>
    <w:p w:rsidR="0059324A" w:rsidRPr="003C497E" w:rsidRDefault="003F5FF6">
      <w:pPr>
        <w:pStyle w:val="21"/>
        <w:shd w:val="clear" w:color="auto" w:fill="auto"/>
        <w:spacing w:after="196"/>
        <w:ind w:firstLine="0"/>
        <w:rPr>
          <w:sz w:val="18"/>
          <w:szCs w:val="18"/>
          <w:lang w:val="ru-RU"/>
        </w:rPr>
      </w:pPr>
      <w:r w:rsidRPr="003C497E">
        <w:rPr>
          <w:rStyle w:val="24"/>
          <w:sz w:val="18"/>
          <w:szCs w:val="18"/>
          <w:lang w:val="uk-UA"/>
        </w:rPr>
        <w:t>Антрацит та чорний</w:t>
      </w:r>
      <w:r w:rsidR="003F3427" w:rsidRPr="003C497E">
        <w:rPr>
          <w:rStyle w:val="24"/>
          <w:sz w:val="18"/>
          <w:szCs w:val="18"/>
          <w:lang w:val="ru-RU"/>
        </w:rPr>
        <w:t xml:space="preserve"> (</w:t>
      </w:r>
      <w:r w:rsidRPr="003C497E">
        <w:rPr>
          <w:rStyle w:val="24"/>
          <w:sz w:val="18"/>
          <w:szCs w:val="18"/>
          <w:lang w:val="uk-UA"/>
        </w:rPr>
        <w:t>низ</w:t>
      </w:r>
      <w:r w:rsidR="003F3427" w:rsidRPr="003C497E">
        <w:rPr>
          <w:rStyle w:val="24"/>
          <w:sz w:val="18"/>
          <w:szCs w:val="18"/>
          <w:lang w:val="ru-RU"/>
        </w:rPr>
        <w:t>)</w:t>
      </w:r>
    </w:p>
    <w:p w:rsidR="0059324A" w:rsidRPr="003C497E" w:rsidRDefault="003F5FF6">
      <w:pPr>
        <w:pStyle w:val="21"/>
        <w:shd w:val="clear" w:color="auto" w:fill="auto"/>
        <w:spacing w:after="0" w:line="202" w:lineRule="exact"/>
        <w:ind w:firstLine="0"/>
        <w:rPr>
          <w:sz w:val="18"/>
          <w:szCs w:val="18"/>
          <w:lang w:val="ru-RU"/>
        </w:rPr>
      </w:pPr>
      <w:r w:rsidRPr="003C497E">
        <w:rPr>
          <w:rStyle w:val="24"/>
          <w:sz w:val="18"/>
          <w:szCs w:val="18"/>
          <w:lang w:val="uk-UA"/>
        </w:rPr>
        <w:t>Інші кольори</w:t>
      </w:r>
      <w:r w:rsidR="003F3427" w:rsidRPr="003C497E">
        <w:rPr>
          <w:rStyle w:val="24"/>
          <w:sz w:val="18"/>
          <w:szCs w:val="18"/>
          <w:lang w:val="ru-RU"/>
        </w:rPr>
        <w:t>:</w:t>
      </w:r>
    </w:p>
    <w:p w:rsidR="0059324A" w:rsidRPr="003C497E" w:rsidRDefault="003F5FF6">
      <w:pPr>
        <w:pStyle w:val="21"/>
        <w:shd w:val="clear" w:color="auto" w:fill="auto"/>
        <w:spacing w:after="0" w:line="202" w:lineRule="exact"/>
        <w:ind w:firstLine="0"/>
        <w:rPr>
          <w:sz w:val="18"/>
          <w:szCs w:val="18"/>
          <w:lang w:val="ru-RU"/>
        </w:rPr>
        <w:sectPr w:rsidR="0059324A" w:rsidRPr="003C497E">
          <w:type w:val="continuous"/>
          <w:pgSz w:w="11900" w:h="16840"/>
          <w:pgMar w:top="5395" w:right="838" w:bottom="768" w:left="8475" w:header="0" w:footer="3" w:gutter="0"/>
          <w:cols w:space="720"/>
          <w:noEndnote/>
          <w:docGrid w:linePitch="360"/>
        </w:sectPr>
      </w:pPr>
      <w:r w:rsidRPr="003C497E">
        <w:rPr>
          <w:rStyle w:val="24"/>
          <w:sz w:val="18"/>
          <w:szCs w:val="18"/>
          <w:lang w:val="ru-RU"/>
        </w:rPr>
        <w:t>Зелений, білий, червоний, синій і бірюзовий.  Можливі спеціальні замовлення .</w:t>
      </w:r>
    </w:p>
    <w:p w:rsidR="0059324A" w:rsidRPr="003F5FF6" w:rsidRDefault="0059324A">
      <w:pPr>
        <w:spacing w:before="95" w:after="95" w:line="240" w:lineRule="exact"/>
        <w:rPr>
          <w:sz w:val="19"/>
          <w:szCs w:val="19"/>
          <w:lang w:val="ru-RU"/>
        </w:rPr>
      </w:pPr>
    </w:p>
    <w:p w:rsidR="0059324A" w:rsidRPr="003F5FF6" w:rsidRDefault="0059324A">
      <w:pPr>
        <w:rPr>
          <w:sz w:val="2"/>
          <w:szCs w:val="2"/>
          <w:lang w:val="ru-RU"/>
        </w:rPr>
        <w:sectPr w:rsidR="0059324A" w:rsidRPr="003F5FF6">
          <w:type w:val="continuous"/>
          <w:pgSz w:w="11900" w:h="16840"/>
          <w:pgMar w:top="5410" w:right="0" w:bottom="783" w:left="0" w:header="0" w:footer="3" w:gutter="0"/>
          <w:cols w:space="720"/>
          <w:noEndnote/>
          <w:docGrid w:linePitch="360"/>
        </w:sectPr>
      </w:pPr>
    </w:p>
    <w:p w:rsidR="0059324A" w:rsidRDefault="003F3427">
      <w:pPr>
        <w:pStyle w:val="21"/>
        <w:shd w:val="clear" w:color="auto" w:fill="auto"/>
        <w:spacing w:after="1305" w:line="170" w:lineRule="exact"/>
        <w:ind w:left="660"/>
      </w:pPr>
      <w:r>
        <w:rPr>
          <w:rStyle w:val="24"/>
        </w:rPr>
        <w:lastRenderedPageBreak/>
        <w:t>* For more details on tested roofing systems, please contact Icopal Synthetic Membranes bv.</w:t>
      </w:r>
    </w:p>
    <w:p w:rsidR="0059324A" w:rsidRDefault="003F3427">
      <w:pPr>
        <w:pStyle w:val="60"/>
        <w:pBdr>
          <w:top w:val="single" w:sz="4" w:space="1" w:color="auto"/>
          <w:left w:val="single" w:sz="4" w:space="4" w:color="auto"/>
          <w:bottom w:val="single" w:sz="4" w:space="1" w:color="auto"/>
          <w:right w:val="single" w:sz="4" w:space="4" w:color="auto"/>
        </w:pBdr>
        <w:shd w:val="clear" w:color="auto" w:fill="auto"/>
        <w:spacing w:before="0" w:after="295"/>
        <w:ind w:left="660"/>
      </w:pPr>
      <w:r>
        <w:rPr>
          <w:rStyle w:val="61"/>
        </w:rPr>
        <w:t>02/2013 • This information is given in good faith being based on the latest knowledge available to Icopal. Whilst every effort has been made to ensure that the contents of the publication are current while going to press, customers are advised that products, techniques and codes of practice are under constant review and liable to change without notice.</w:t>
      </w:r>
    </w:p>
    <w:p w:rsidR="00EB23EC" w:rsidRDefault="003F3427">
      <w:pPr>
        <w:pStyle w:val="70"/>
        <w:shd w:val="clear" w:color="auto" w:fill="auto"/>
        <w:spacing w:before="0"/>
        <w:ind w:left="660"/>
        <w:rPr>
          <w:rStyle w:val="71"/>
        </w:rPr>
      </w:pPr>
      <w:r>
        <w:rPr>
          <w:rStyle w:val="78pt"/>
        </w:rPr>
        <w:t xml:space="preserve">Icopal Synthetic Membranes bv </w:t>
      </w:r>
      <w:r>
        <w:rPr>
          <w:rStyle w:val="71"/>
        </w:rPr>
        <w:t xml:space="preserve">Kerkstraat 51 5051 LA Goirle </w:t>
      </w:r>
    </w:p>
    <w:p w:rsidR="00EB23EC" w:rsidRDefault="003F3427">
      <w:pPr>
        <w:pStyle w:val="70"/>
        <w:shd w:val="clear" w:color="auto" w:fill="auto"/>
        <w:spacing w:before="0"/>
        <w:ind w:left="660"/>
        <w:rPr>
          <w:rStyle w:val="71"/>
        </w:rPr>
      </w:pPr>
      <w:r>
        <w:rPr>
          <w:rStyle w:val="71"/>
        </w:rPr>
        <w:t xml:space="preserve">Tel: +31 (0)50-551 63 33 </w:t>
      </w:r>
    </w:p>
    <w:p w:rsidR="00EB23EC" w:rsidRDefault="003F3427">
      <w:pPr>
        <w:pStyle w:val="70"/>
        <w:shd w:val="clear" w:color="auto" w:fill="auto"/>
        <w:spacing w:before="0"/>
        <w:ind w:left="660"/>
        <w:rPr>
          <w:rStyle w:val="71"/>
        </w:rPr>
      </w:pPr>
      <w:r>
        <w:rPr>
          <w:rStyle w:val="71"/>
        </w:rPr>
        <w:t xml:space="preserve">Email: </w:t>
      </w:r>
      <w:hyperlink r:id="rId10" w:history="1">
        <w:r>
          <w:rPr>
            <w:rStyle w:val="71"/>
          </w:rPr>
          <w:t>synthetiCinfo@icopal.com</w:t>
        </w:r>
      </w:hyperlink>
      <w:r>
        <w:rPr>
          <w:rStyle w:val="71"/>
        </w:rPr>
        <w:t xml:space="preserve"> </w:t>
      </w:r>
    </w:p>
    <w:p w:rsidR="00EB23EC" w:rsidRDefault="00EB23EC">
      <w:pPr>
        <w:pStyle w:val="70"/>
        <w:shd w:val="clear" w:color="auto" w:fill="auto"/>
        <w:spacing w:before="0"/>
        <w:ind w:left="660"/>
      </w:pPr>
    </w:p>
    <w:p w:rsidR="0059324A" w:rsidRDefault="004A6E1C">
      <w:pPr>
        <w:pStyle w:val="70"/>
        <w:shd w:val="clear" w:color="auto" w:fill="auto"/>
        <w:spacing w:before="0"/>
        <w:ind w:left="660"/>
      </w:pPr>
      <w:hyperlink r:id="rId11" w:history="1">
        <w:r w:rsidR="00EB23EC" w:rsidRPr="006E701D">
          <w:rPr>
            <w:rStyle w:val="a3"/>
            <w:sz w:val="16"/>
            <w:szCs w:val="16"/>
          </w:rPr>
          <w:t>www.icopal-synthetic.eu</w:t>
        </w:r>
      </w:hyperlink>
    </w:p>
    <w:p w:rsidR="003F5FF6" w:rsidRDefault="003F5FF6">
      <w:pPr>
        <w:pStyle w:val="70"/>
        <w:shd w:val="clear" w:color="auto" w:fill="auto"/>
        <w:spacing w:before="0"/>
        <w:ind w:left="660"/>
      </w:pPr>
    </w:p>
    <w:sectPr w:rsidR="003F5FF6">
      <w:type w:val="continuous"/>
      <w:pgSz w:w="11900" w:h="16840"/>
      <w:pgMar w:top="5410" w:right="828" w:bottom="783" w:left="82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427" w:rsidRDefault="003F3427">
      <w:r>
        <w:separator/>
      </w:r>
    </w:p>
  </w:endnote>
  <w:endnote w:type="continuationSeparator" w:id="0">
    <w:p w:rsidR="003F3427" w:rsidRDefault="003F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427" w:rsidRDefault="003F3427"/>
  </w:footnote>
  <w:footnote w:type="continuationSeparator" w:id="0">
    <w:p w:rsidR="003F3427" w:rsidRDefault="003F34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C1D86"/>
    <w:multiLevelType w:val="multilevel"/>
    <w:tmpl w:val="C28E38BE"/>
    <w:lvl w:ilvl="0">
      <w:start w:val="1"/>
      <w:numFmt w:val="bullet"/>
      <w:lvlText w:val="&gt;"/>
      <w:lvlJc w:val="left"/>
      <w:rPr>
        <w:rFonts w:ascii="Calibri" w:eastAsia="Calibri" w:hAnsi="Calibri" w:cs="Calibri"/>
        <w:b w:val="0"/>
        <w:bCs w:val="0"/>
        <w:i w:val="0"/>
        <w:iCs w:val="0"/>
        <w:smallCaps w:val="0"/>
        <w:strike w:val="0"/>
        <w:color w:val="231F2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4A"/>
    <w:rsid w:val="001801E6"/>
    <w:rsid w:val="00216FBE"/>
    <w:rsid w:val="002E19E9"/>
    <w:rsid w:val="003C497E"/>
    <w:rsid w:val="003F3427"/>
    <w:rsid w:val="003F5FF6"/>
    <w:rsid w:val="004A6E1C"/>
    <w:rsid w:val="0059324A"/>
    <w:rsid w:val="0060208F"/>
    <w:rsid w:val="00C85D35"/>
    <w:rsid w:val="00EB23EC"/>
    <w:rsid w:val="00EF5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Заголовок №2 Exact"/>
    <w:basedOn w:val="a0"/>
    <w:link w:val="2"/>
    <w:rPr>
      <w:rFonts w:ascii="Calibri" w:eastAsia="Calibri" w:hAnsi="Calibri" w:cs="Calibri"/>
      <w:b/>
      <w:bCs/>
      <w:i w:val="0"/>
      <w:iCs w:val="0"/>
      <w:smallCaps w:val="0"/>
      <w:strike w:val="0"/>
      <w:sz w:val="18"/>
      <w:szCs w:val="18"/>
      <w:u w:val="none"/>
    </w:rPr>
  </w:style>
  <w:style w:type="character" w:customStyle="1" w:styleId="2Exact0">
    <w:name w:val="Заголовок №2 + Не полужирный Exact"/>
    <w:basedOn w:val="2Exact"/>
    <w:rPr>
      <w:rFonts w:ascii="Calibri" w:eastAsia="Calibri" w:hAnsi="Calibri" w:cs="Calibri"/>
      <w:b/>
      <w:bCs/>
      <w:i w:val="0"/>
      <w:iCs w:val="0"/>
      <w:smallCaps w:val="0"/>
      <w:strike w:val="0"/>
      <w:color w:val="231F20"/>
      <w:spacing w:val="0"/>
      <w:w w:val="100"/>
      <w:position w:val="0"/>
      <w:sz w:val="18"/>
      <w:szCs w:val="18"/>
      <w:u w:val="none"/>
      <w:lang w:val="fr-FR" w:eastAsia="fr-FR" w:bidi="fr-FR"/>
    </w:rPr>
  </w:style>
  <w:style w:type="character" w:customStyle="1" w:styleId="2Exact1">
    <w:name w:val="Заголовок №2 Exact"/>
    <w:basedOn w:val="2Exact"/>
    <w:rPr>
      <w:rFonts w:ascii="Calibri" w:eastAsia="Calibri" w:hAnsi="Calibri" w:cs="Calibri"/>
      <w:b/>
      <w:bCs/>
      <w:i w:val="0"/>
      <w:iCs w:val="0"/>
      <w:smallCaps w:val="0"/>
      <w:strike w:val="0"/>
      <w:color w:val="231F20"/>
      <w:spacing w:val="0"/>
      <w:w w:val="100"/>
      <w:position w:val="0"/>
      <w:sz w:val="18"/>
      <w:szCs w:val="18"/>
      <w:u w:val="none"/>
      <w:lang w:val="en-US" w:eastAsia="en-US" w:bidi="en-US"/>
    </w:rPr>
  </w:style>
  <w:style w:type="character" w:customStyle="1" w:styleId="3Exact">
    <w:name w:val="Основной текст (3) Exact"/>
    <w:basedOn w:val="a0"/>
    <w:link w:val="3"/>
    <w:rPr>
      <w:rFonts w:ascii="Calibri" w:eastAsia="Calibri" w:hAnsi="Calibri" w:cs="Calibri"/>
      <w:b w:val="0"/>
      <w:bCs w:val="0"/>
      <w:i w:val="0"/>
      <w:iCs w:val="0"/>
      <w:smallCaps w:val="0"/>
      <w:strike w:val="0"/>
      <w:sz w:val="18"/>
      <w:szCs w:val="18"/>
      <w:u w:val="none"/>
    </w:rPr>
  </w:style>
  <w:style w:type="character" w:customStyle="1" w:styleId="3Exact0">
    <w:name w:val="Основной текст (3) Exact"/>
    <w:basedOn w:val="3Exact"/>
    <w:rPr>
      <w:rFonts w:ascii="Calibri" w:eastAsia="Calibri" w:hAnsi="Calibri" w:cs="Calibri"/>
      <w:b w:val="0"/>
      <w:bCs w:val="0"/>
      <w:i w:val="0"/>
      <w:iCs w:val="0"/>
      <w:smallCaps w:val="0"/>
      <w:strike w:val="0"/>
      <w:color w:val="231F20"/>
      <w:spacing w:val="0"/>
      <w:w w:val="100"/>
      <w:position w:val="0"/>
      <w:sz w:val="18"/>
      <w:szCs w:val="18"/>
      <w:u w:val="none"/>
      <w:lang w:val="en-US" w:eastAsia="en-US" w:bidi="en-US"/>
    </w:rPr>
  </w:style>
  <w:style w:type="character" w:customStyle="1" w:styleId="1Exact">
    <w:name w:val="Заголовок №1 Exact"/>
    <w:basedOn w:val="a0"/>
    <w:link w:val="1"/>
    <w:rPr>
      <w:rFonts w:ascii="Calibri" w:eastAsia="Calibri" w:hAnsi="Calibri" w:cs="Calibri"/>
      <w:b/>
      <w:bCs/>
      <w:i w:val="0"/>
      <w:iCs w:val="0"/>
      <w:smallCaps w:val="0"/>
      <w:strike w:val="0"/>
      <w:sz w:val="50"/>
      <w:szCs w:val="50"/>
      <w:u w:val="none"/>
    </w:rPr>
  </w:style>
  <w:style w:type="character" w:customStyle="1" w:styleId="1Exact0">
    <w:name w:val="Заголовок №1 Exact"/>
    <w:basedOn w:val="1Exact"/>
    <w:rPr>
      <w:rFonts w:ascii="Calibri" w:eastAsia="Calibri" w:hAnsi="Calibri" w:cs="Calibri"/>
      <w:b/>
      <w:bCs/>
      <w:i w:val="0"/>
      <w:iCs w:val="0"/>
      <w:smallCaps w:val="0"/>
      <w:strike w:val="0"/>
      <w:color w:val="231F20"/>
      <w:spacing w:val="0"/>
      <w:w w:val="100"/>
      <w:position w:val="0"/>
      <w:sz w:val="50"/>
      <w:szCs w:val="50"/>
      <w:u w:val="none"/>
      <w:lang w:val="en-US" w:eastAsia="en-US" w:bidi="en-US"/>
    </w:rPr>
  </w:style>
  <w:style w:type="character" w:customStyle="1" w:styleId="4Exact">
    <w:name w:val="Основной текст (4) Exact"/>
    <w:basedOn w:val="a0"/>
    <w:link w:val="4"/>
    <w:rPr>
      <w:rFonts w:ascii="Calibri" w:eastAsia="Calibri" w:hAnsi="Calibri" w:cs="Calibri"/>
      <w:b w:val="0"/>
      <w:bCs w:val="0"/>
      <w:i w:val="0"/>
      <w:iCs w:val="0"/>
      <w:smallCaps w:val="0"/>
      <w:strike w:val="0"/>
      <w:sz w:val="40"/>
      <w:szCs w:val="40"/>
      <w:u w:val="none"/>
    </w:rPr>
  </w:style>
  <w:style w:type="character" w:customStyle="1" w:styleId="4Exact0">
    <w:name w:val="Основной текст (4) Exact"/>
    <w:basedOn w:val="4Exact"/>
    <w:rPr>
      <w:rFonts w:ascii="Calibri" w:eastAsia="Calibri" w:hAnsi="Calibri" w:cs="Calibri"/>
      <w:b w:val="0"/>
      <w:bCs w:val="0"/>
      <w:i w:val="0"/>
      <w:iCs w:val="0"/>
      <w:smallCaps w:val="0"/>
      <w:strike w:val="0"/>
      <w:color w:val="949599"/>
      <w:spacing w:val="0"/>
      <w:w w:val="100"/>
      <w:position w:val="0"/>
      <w:sz w:val="40"/>
      <w:szCs w:val="40"/>
      <w:u w:val="none"/>
      <w:lang w:val="en-US" w:eastAsia="en-US" w:bidi="en-US"/>
    </w:rPr>
  </w:style>
  <w:style w:type="character" w:customStyle="1" w:styleId="5Exact">
    <w:name w:val="Основной текст (5) Exact"/>
    <w:basedOn w:val="a0"/>
    <w:link w:val="5"/>
    <w:rPr>
      <w:rFonts w:ascii="Calibri" w:eastAsia="Calibri" w:hAnsi="Calibri" w:cs="Calibri"/>
      <w:b/>
      <w:bCs/>
      <w:i w:val="0"/>
      <w:iCs w:val="0"/>
      <w:smallCaps w:val="0"/>
      <w:strike w:val="0"/>
      <w:sz w:val="18"/>
      <w:szCs w:val="18"/>
      <w:u w:val="none"/>
    </w:rPr>
  </w:style>
  <w:style w:type="character" w:customStyle="1" w:styleId="5Exact0">
    <w:name w:val="Основной текст (5) Exact"/>
    <w:basedOn w:val="5Exact"/>
    <w:rPr>
      <w:rFonts w:ascii="Calibri" w:eastAsia="Calibri" w:hAnsi="Calibri" w:cs="Calibri"/>
      <w:b/>
      <w:bCs/>
      <w:i w:val="0"/>
      <w:iCs w:val="0"/>
      <w:smallCaps w:val="0"/>
      <w:strike w:val="0"/>
      <w:color w:val="231F20"/>
      <w:spacing w:val="0"/>
      <w:w w:val="100"/>
      <w:position w:val="0"/>
      <w:sz w:val="18"/>
      <w:szCs w:val="18"/>
      <w:u w:val="none"/>
      <w:lang w:val="en-US" w:eastAsia="en-US" w:bidi="en-US"/>
    </w:rPr>
  </w:style>
  <w:style w:type="character" w:customStyle="1" w:styleId="20">
    <w:name w:val="Основной текст (2)_"/>
    <w:basedOn w:val="a0"/>
    <w:link w:val="21"/>
    <w:rPr>
      <w:rFonts w:ascii="Calibri" w:eastAsia="Calibri" w:hAnsi="Calibri" w:cs="Calibri"/>
      <w:b w:val="0"/>
      <w:bCs w:val="0"/>
      <w:i w:val="0"/>
      <w:iCs w:val="0"/>
      <w:smallCaps w:val="0"/>
      <w:strike w:val="0"/>
      <w:sz w:val="14"/>
      <w:szCs w:val="14"/>
      <w:u w:val="none"/>
    </w:rPr>
  </w:style>
  <w:style w:type="character" w:customStyle="1" w:styleId="22">
    <w:name w:val="Основной текст (2) + Полужирный"/>
    <w:basedOn w:val="20"/>
    <w:rPr>
      <w:rFonts w:ascii="Calibri" w:eastAsia="Calibri" w:hAnsi="Calibri" w:cs="Calibri"/>
      <w:b/>
      <w:bCs/>
      <w:i w:val="0"/>
      <w:iCs w:val="0"/>
      <w:smallCaps w:val="0"/>
      <w:strike w:val="0"/>
      <w:color w:val="231F20"/>
      <w:spacing w:val="0"/>
      <w:w w:val="100"/>
      <w:position w:val="0"/>
      <w:sz w:val="14"/>
      <w:szCs w:val="14"/>
      <w:u w:val="none"/>
      <w:lang w:val="en-US" w:eastAsia="en-US" w:bidi="en-US"/>
    </w:rPr>
  </w:style>
  <w:style w:type="character" w:customStyle="1" w:styleId="23">
    <w:name w:val="Основной текст (2)"/>
    <w:basedOn w:val="20"/>
    <w:rPr>
      <w:rFonts w:ascii="Calibri" w:eastAsia="Calibri" w:hAnsi="Calibri" w:cs="Calibri"/>
      <w:b w:val="0"/>
      <w:bCs w:val="0"/>
      <w:i w:val="0"/>
      <w:iCs w:val="0"/>
      <w:smallCaps w:val="0"/>
      <w:strike w:val="0"/>
      <w:color w:val="231F20"/>
      <w:spacing w:val="0"/>
      <w:w w:val="100"/>
      <w:position w:val="0"/>
      <w:sz w:val="14"/>
      <w:szCs w:val="14"/>
      <w:u w:val="none"/>
      <w:lang w:val="en-US" w:eastAsia="en-US" w:bidi="en-US"/>
    </w:rPr>
  </w:style>
  <w:style w:type="character" w:customStyle="1" w:styleId="24pt">
    <w:name w:val="Основной текст (2) + 4 pt"/>
    <w:basedOn w:val="20"/>
    <w:rPr>
      <w:rFonts w:ascii="Calibri" w:eastAsia="Calibri" w:hAnsi="Calibri" w:cs="Calibri"/>
      <w:b w:val="0"/>
      <w:bCs w:val="0"/>
      <w:i w:val="0"/>
      <w:iCs w:val="0"/>
      <w:smallCaps w:val="0"/>
      <w:strike w:val="0"/>
      <w:color w:val="231F20"/>
      <w:spacing w:val="0"/>
      <w:w w:val="100"/>
      <w:position w:val="0"/>
      <w:sz w:val="8"/>
      <w:szCs w:val="8"/>
      <w:u w:val="none"/>
      <w:lang w:val="en-US" w:eastAsia="en-US" w:bidi="en-US"/>
    </w:rPr>
  </w:style>
  <w:style w:type="character" w:customStyle="1" w:styleId="275pt">
    <w:name w:val="Основной текст (2) + 7;5 pt"/>
    <w:basedOn w:val="20"/>
    <w:rPr>
      <w:rFonts w:ascii="Calibri" w:eastAsia="Calibri" w:hAnsi="Calibri" w:cs="Calibri"/>
      <w:b w:val="0"/>
      <w:bCs w:val="0"/>
      <w:i w:val="0"/>
      <w:iCs w:val="0"/>
      <w:smallCaps w:val="0"/>
      <w:strike w:val="0"/>
      <w:color w:val="231F20"/>
      <w:spacing w:val="0"/>
      <w:w w:val="100"/>
      <w:position w:val="0"/>
      <w:sz w:val="15"/>
      <w:szCs w:val="15"/>
      <w:u w:val="none"/>
      <w:lang w:val="en-US" w:eastAsia="en-US" w:bidi="en-US"/>
    </w:rPr>
  </w:style>
  <w:style w:type="character" w:customStyle="1" w:styleId="30">
    <w:name w:val="Заголовок №3_"/>
    <w:basedOn w:val="a0"/>
    <w:link w:val="31"/>
    <w:rPr>
      <w:rFonts w:ascii="Calibri" w:eastAsia="Calibri" w:hAnsi="Calibri" w:cs="Calibri"/>
      <w:b/>
      <w:bCs/>
      <w:i w:val="0"/>
      <w:iCs w:val="0"/>
      <w:smallCaps w:val="0"/>
      <w:strike w:val="0"/>
      <w:sz w:val="14"/>
      <w:szCs w:val="14"/>
      <w:u w:val="none"/>
    </w:rPr>
  </w:style>
  <w:style w:type="character" w:customStyle="1" w:styleId="32">
    <w:name w:val="Заголовок №3"/>
    <w:basedOn w:val="30"/>
    <w:rPr>
      <w:rFonts w:ascii="Calibri" w:eastAsia="Calibri" w:hAnsi="Calibri" w:cs="Calibri"/>
      <w:b/>
      <w:bCs/>
      <w:i w:val="0"/>
      <w:iCs w:val="0"/>
      <w:smallCaps w:val="0"/>
      <w:strike w:val="0"/>
      <w:color w:val="231F20"/>
      <w:spacing w:val="0"/>
      <w:w w:val="100"/>
      <w:position w:val="0"/>
      <w:sz w:val="14"/>
      <w:szCs w:val="14"/>
      <w:u w:val="none"/>
      <w:lang w:val="en-US" w:eastAsia="en-US" w:bidi="en-US"/>
    </w:rPr>
  </w:style>
  <w:style w:type="character" w:customStyle="1" w:styleId="24">
    <w:name w:val="Основной текст (2)"/>
    <w:basedOn w:val="20"/>
    <w:rPr>
      <w:rFonts w:ascii="Calibri" w:eastAsia="Calibri" w:hAnsi="Calibri" w:cs="Calibri"/>
      <w:b w:val="0"/>
      <w:bCs w:val="0"/>
      <w:i w:val="0"/>
      <w:iCs w:val="0"/>
      <w:smallCaps w:val="0"/>
      <w:strike w:val="0"/>
      <w:color w:val="231F20"/>
      <w:spacing w:val="0"/>
      <w:w w:val="100"/>
      <w:position w:val="0"/>
      <w:sz w:val="14"/>
      <w:szCs w:val="14"/>
      <w:u w:val="none"/>
      <w:lang w:val="en-US" w:eastAsia="en-US" w:bidi="en-US"/>
    </w:rPr>
  </w:style>
  <w:style w:type="character" w:customStyle="1" w:styleId="6">
    <w:name w:val="Основной текст (6)_"/>
    <w:basedOn w:val="a0"/>
    <w:link w:val="60"/>
    <w:rPr>
      <w:rFonts w:ascii="Calibri" w:eastAsia="Calibri" w:hAnsi="Calibri" w:cs="Calibri"/>
      <w:b w:val="0"/>
      <w:bCs w:val="0"/>
      <w:i w:val="0"/>
      <w:iCs w:val="0"/>
      <w:smallCaps w:val="0"/>
      <w:strike w:val="0"/>
      <w:sz w:val="12"/>
      <w:szCs w:val="12"/>
      <w:u w:val="none"/>
    </w:rPr>
  </w:style>
  <w:style w:type="character" w:customStyle="1" w:styleId="61">
    <w:name w:val="Основной текст (6)"/>
    <w:basedOn w:val="6"/>
    <w:rPr>
      <w:rFonts w:ascii="Calibri" w:eastAsia="Calibri" w:hAnsi="Calibri" w:cs="Calibri"/>
      <w:b w:val="0"/>
      <w:bCs w:val="0"/>
      <w:i w:val="0"/>
      <w:iCs w:val="0"/>
      <w:smallCaps w:val="0"/>
      <w:strike w:val="0"/>
      <w:color w:val="231F20"/>
      <w:spacing w:val="0"/>
      <w:w w:val="100"/>
      <w:position w:val="0"/>
      <w:sz w:val="12"/>
      <w:szCs w:val="12"/>
      <w:u w:val="none"/>
      <w:lang w:val="en-US" w:eastAsia="en-US" w:bidi="en-US"/>
    </w:rPr>
  </w:style>
  <w:style w:type="character" w:customStyle="1" w:styleId="7">
    <w:name w:val="Основной текст (7)_"/>
    <w:basedOn w:val="a0"/>
    <w:link w:val="70"/>
    <w:rPr>
      <w:rFonts w:ascii="Calibri" w:eastAsia="Calibri" w:hAnsi="Calibri" w:cs="Calibri"/>
      <w:b w:val="0"/>
      <w:bCs w:val="0"/>
      <w:i w:val="0"/>
      <w:iCs w:val="0"/>
      <w:smallCaps w:val="0"/>
      <w:strike w:val="0"/>
      <w:sz w:val="15"/>
      <w:szCs w:val="15"/>
      <w:u w:val="none"/>
    </w:rPr>
  </w:style>
  <w:style w:type="character" w:customStyle="1" w:styleId="78pt">
    <w:name w:val="Основной текст (7) + 8 pt;Полужирный"/>
    <w:basedOn w:val="7"/>
    <w:rPr>
      <w:rFonts w:ascii="Calibri" w:eastAsia="Calibri" w:hAnsi="Calibri" w:cs="Calibri"/>
      <w:b/>
      <w:bCs/>
      <w:i w:val="0"/>
      <w:iCs w:val="0"/>
      <w:smallCaps w:val="0"/>
      <w:strike w:val="0"/>
      <w:color w:val="231F20"/>
      <w:spacing w:val="0"/>
      <w:w w:val="100"/>
      <w:position w:val="0"/>
      <w:sz w:val="16"/>
      <w:szCs w:val="16"/>
      <w:u w:val="none"/>
      <w:lang w:val="en-US" w:eastAsia="en-US" w:bidi="en-US"/>
    </w:rPr>
  </w:style>
  <w:style w:type="character" w:customStyle="1" w:styleId="71">
    <w:name w:val="Основной текст (7)"/>
    <w:basedOn w:val="7"/>
    <w:rPr>
      <w:rFonts w:ascii="Calibri" w:eastAsia="Calibri" w:hAnsi="Calibri" w:cs="Calibri"/>
      <w:b w:val="0"/>
      <w:bCs w:val="0"/>
      <w:i w:val="0"/>
      <w:iCs w:val="0"/>
      <w:smallCaps w:val="0"/>
      <w:strike w:val="0"/>
      <w:color w:val="231F20"/>
      <w:spacing w:val="0"/>
      <w:w w:val="100"/>
      <w:position w:val="0"/>
      <w:sz w:val="15"/>
      <w:szCs w:val="15"/>
      <w:u w:val="none"/>
      <w:lang w:val="en-US" w:eastAsia="en-US" w:bidi="en-US"/>
    </w:rPr>
  </w:style>
  <w:style w:type="paragraph" w:customStyle="1" w:styleId="2">
    <w:name w:val="Заголовок №2"/>
    <w:basedOn w:val="a"/>
    <w:link w:val="2Exact"/>
    <w:pPr>
      <w:shd w:val="clear" w:color="auto" w:fill="FFFFFF"/>
      <w:spacing w:line="220" w:lineRule="exact"/>
      <w:outlineLvl w:val="1"/>
    </w:pPr>
    <w:rPr>
      <w:rFonts w:ascii="Calibri" w:eastAsia="Calibri" w:hAnsi="Calibri" w:cs="Calibri"/>
      <w:b/>
      <w:bCs/>
      <w:sz w:val="18"/>
      <w:szCs w:val="18"/>
    </w:rPr>
  </w:style>
  <w:style w:type="paragraph" w:customStyle="1" w:styleId="3">
    <w:name w:val="Основной текст (3)"/>
    <w:basedOn w:val="a"/>
    <w:link w:val="3Exact"/>
    <w:pPr>
      <w:shd w:val="clear" w:color="auto" w:fill="FFFFFF"/>
      <w:spacing w:line="220" w:lineRule="exact"/>
    </w:pPr>
    <w:rPr>
      <w:rFonts w:ascii="Calibri" w:eastAsia="Calibri" w:hAnsi="Calibri" w:cs="Calibri"/>
      <w:sz w:val="18"/>
      <w:szCs w:val="18"/>
    </w:rPr>
  </w:style>
  <w:style w:type="paragraph" w:customStyle="1" w:styleId="1">
    <w:name w:val="Заголовок №1"/>
    <w:basedOn w:val="a"/>
    <w:link w:val="1Exact"/>
    <w:pPr>
      <w:shd w:val="clear" w:color="auto" w:fill="FFFFFF"/>
      <w:spacing w:line="610" w:lineRule="exact"/>
      <w:outlineLvl w:val="0"/>
    </w:pPr>
    <w:rPr>
      <w:rFonts w:ascii="Calibri" w:eastAsia="Calibri" w:hAnsi="Calibri" w:cs="Calibri"/>
      <w:b/>
      <w:bCs/>
      <w:sz w:val="50"/>
      <w:szCs w:val="50"/>
    </w:rPr>
  </w:style>
  <w:style w:type="paragraph" w:customStyle="1" w:styleId="4">
    <w:name w:val="Основной текст (4)"/>
    <w:basedOn w:val="a"/>
    <w:link w:val="4Exact"/>
    <w:pPr>
      <w:shd w:val="clear" w:color="auto" w:fill="FFFFFF"/>
      <w:spacing w:line="488" w:lineRule="exact"/>
    </w:pPr>
    <w:rPr>
      <w:rFonts w:ascii="Calibri" w:eastAsia="Calibri" w:hAnsi="Calibri" w:cs="Calibri"/>
      <w:sz w:val="40"/>
      <w:szCs w:val="40"/>
    </w:rPr>
  </w:style>
  <w:style w:type="paragraph" w:customStyle="1" w:styleId="5">
    <w:name w:val="Основной текст (5)"/>
    <w:basedOn w:val="a"/>
    <w:link w:val="5Exact"/>
    <w:pPr>
      <w:shd w:val="clear" w:color="auto" w:fill="FFFFFF"/>
      <w:spacing w:line="220" w:lineRule="exact"/>
    </w:pPr>
    <w:rPr>
      <w:rFonts w:ascii="Calibri" w:eastAsia="Calibri" w:hAnsi="Calibri" w:cs="Calibri"/>
      <w:b/>
      <w:bCs/>
      <w:sz w:val="18"/>
      <w:szCs w:val="18"/>
    </w:rPr>
  </w:style>
  <w:style w:type="paragraph" w:customStyle="1" w:styleId="21">
    <w:name w:val="Основной текст (2)"/>
    <w:basedOn w:val="a"/>
    <w:link w:val="20"/>
    <w:pPr>
      <w:shd w:val="clear" w:color="auto" w:fill="FFFFFF"/>
      <w:spacing w:after="200" w:line="197" w:lineRule="exact"/>
      <w:ind w:hanging="660"/>
    </w:pPr>
    <w:rPr>
      <w:rFonts w:ascii="Calibri" w:eastAsia="Calibri" w:hAnsi="Calibri" w:cs="Calibri"/>
      <w:sz w:val="14"/>
      <w:szCs w:val="14"/>
    </w:rPr>
  </w:style>
  <w:style w:type="paragraph" w:customStyle="1" w:styleId="31">
    <w:name w:val="Заголовок №3"/>
    <w:basedOn w:val="a"/>
    <w:link w:val="30"/>
    <w:pPr>
      <w:shd w:val="clear" w:color="auto" w:fill="FFFFFF"/>
      <w:spacing w:line="197" w:lineRule="exact"/>
      <w:outlineLvl w:val="2"/>
    </w:pPr>
    <w:rPr>
      <w:rFonts w:ascii="Calibri" w:eastAsia="Calibri" w:hAnsi="Calibri" w:cs="Calibri"/>
      <w:b/>
      <w:bCs/>
      <w:sz w:val="14"/>
      <w:szCs w:val="14"/>
    </w:rPr>
  </w:style>
  <w:style w:type="paragraph" w:customStyle="1" w:styleId="60">
    <w:name w:val="Основной текст (6)"/>
    <w:basedOn w:val="a"/>
    <w:link w:val="6"/>
    <w:pPr>
      <w:shd w:val="clear" w:color="auto" w:fill="FFFFFF"/>
      <w:spacing w:before="1280" w:after="340" w:line="139" w:lineRule="exact"/>
      <w:ind w:hanging="660"/>
    </w:pPr>
    <w:rPr>
      <w:rFonts w:ascii="Calibri" w:eastAsia="Calibri" w:hAnsi="Calibri" w:cs="Calibri"/>
      <w:sz w:val="12"/>
      <w:szCs w:val="12"/>
    </w:rPr>
  </w:style>
  <w:style w:type="paragraph" w:customStyle="1" w:styleId="70">
    <w:name w:val="Основной текст (7)"/>
    <w:basedOn w:val="a"/>
    <w:link w:val="7"/>
    <w:pPr>
      <w:shd w:val="clear" w:color="auto" w:fill="FFFFFF"/>
      <w:spacing w:before="340" w:line="196" w:lineRule="exact"/>
      <w:ind w:hanging="660"/>
    </w:pPr>
    <w:rPr>
      <w:rFonts w:ascii="Calibri" w:eastAsia="Calibri" w:hAnsi="Calibri" w:cs="Calibri"/>
      <w:sz w:val="15"/>
      <w:szCs w:val="15"/>
    </w:rPr>
  </w:style>
  <w:style w:type="character" w:styleId="a3">
    <w:name w:val="Hyperlink"/>
    <w:basedOn w:val="a0"/>
    <w:uiPriority w:val="99"/>
    <w:unhideWhenUsed/>
    <w:rsid w:val="00EB23EC"/>
    <w:rPr>
      <w:color w:val="0563C1" w:themeColor="hyperlink"/>
      <w:u w:val="single"/>
    </w:rPr>
  </w:style>
  <w:style w:type="character" w:customStyle="1" w:styleId="UnresolvedMention">
    <w:name w:val="Unresolved Mention"/>
    <w:basedOn w:val="a0"/>
    <w:uiPriority w:val="99"/>
    <w:semiHidden/>
    <w:unhideWhenUsed/>
    <w:rsid w:val="00EB23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Заголовок №2 Exact"/>
    <w:basedOn w:val="a0"/>
    <w:link w:val="2"/>
    <w:rPr>
      <w:rFonts w:ascii="Calibri" w:eastAsia="Calibri" w:hAnsi="Calibri" w:cs="Calibri"/>
      <w:b/>
      <w:bCs/>
      <w:i w:val="0"/>
      <w:iCs w:val="0"/>
      <w:smallCaps w:val="0"/>
      <w:strike w:val="0"/>
      <w:sz w:val="18"/>
      <w:szCs w:val="18"/>
      <w:u w:val="none"/>
    </w:rPr>
  </w:style>
  <w:style w:type="character" w:customStyle="1" w:styleId="2Exact0">
    <w:name w:val="Заголовок №2 + Не полужирный Exact"/>
    <w:basedOn w:val="2Exact"/>
    <w:rPr>
      <w:rFonts w:ascii="Calibri" w:eastAsia="Calibri" w:hAnsi="Calibri" w:cs="Calibri"/>
      <w:b/>
      <w:bCs/>
      <w:i w:val="0"/>
      <w:iCs w:val="0"/>
      <w:smallCaps w:val="0"/>
      <w:strike w:val="0"/>
      <w:color w:val="231F20"/>
      <w:spacing w:val="0"/>
      <w:w w:val="100"/>
      <w:position w:val="0"/>
      <w:sz w:val="18"/>
      <w:szCs w:val="18"/>
      <w:u w:val="none"/>
      <w:lang w:val="fr-FR" w:eastAsia="fr-FR" w:bidi="fr-FR"/>
    </w:rPr>
  </w:style>
  <w:style w:type="character" w:customStyle="1" w:styleId="2Exact1">
    <w:name w:val="Заголовок №2 Exact"/>
    <w:basedOn w:val="2Exact"/>
    <w:rPr>
      <w:rFonts w:ascii="Calibri" w:eastAsia="Calibri" w:hAnsi="Calibri" w:cs="Calibri"/>
      <w:b/>
      <w:bCs/>
      <w:i w:val="0"/>
      <w:iCs w:val="0"/>
      <w:smallCaps w:val="0"/>
      <w:strike w:val="0"/>
      <w:color w:val="231F20"/>
      <w:spacing w:val="0"/>
      <w:w w:val="100"/>
      <w:position w:val="0"/>
      <w:sz w:val="18"/>
      <w:szCs w:val="18"/>
      <w:u w:val="none"/>
      <w:lang w:val="en-US" w:eastAsia="en-US" w:bidi="en-US"/>
    </w:rPr>
  </w:style>
  <w:style w:type="character" w:customStyle="1" w:styleId="3Exact">
    <w:name w:val="Основной текст (3) Exact"/>
    <w:basedOn w:val="a0"/>
    <w:link w:val="3"/>
    <w:rPr>
      <w:rFonts w:ascii="Calibri" w:eastAsia="Calibri" w:hAnsi="Calibri" w:cs="Calibri"/>
      <w:b w:val="0"/>
      <w:bCs w:val="0"/>
      <w:i w:val="0"/>
      <w:iCs w:val="0"/>
      <w:smallCaps w:val="0"/>
      <w:strike w:val="0"/>
      <w:sz w:val="18"/>
      <w:szCs w:val="18"/>
      <w:u w:val="none"/>
    </w:rPr>
  </w:style>
  <w:style w:type="character" w:customStyle="1" w:styleId="3Exact0">
    <w:name w:val="Основной текст (3) Exact"/>
    <w:basedOn w:val="3Exact"/>
    <w:rPr>
      <w:rFonts w:ascii="Calibri" w:eastAsia="Calibri" w:hAnsi="Calibri" w:cs="Calibri"/>
      <w:b w:val="0"/>
      <w:bCs w:val="0"/>
      <w:i w:val="0"/>
      <w:iCs w:val="0"/>
      <w:smallCaps w:val="0"/>
      <w:strike w:val="0"/>
      <w:color w:val="231F20"/>
      <w:spacing w:val="0"/>
      <w:w w:val="100"/>
      <w:position w:val="0"/>
      <w:sz w:val="18"/>
      <w:szCs w:val="18"/>
      <w:u w:val="none"/>
      <w:lang w:val="en-US" w:eastAsia="en-US" w:bidi="en-US"/>
    </w:rPr>
  </w:style>
  <w:style w:type="character" w:customStyle="1" w:styleId="1Exact">
    <w:name w:val="Заголовок №1 Exact"/>
    <w:basedOn w:val="a0"/>
    <w:link w:val="1"/>
    <w:rPr>
      <w:rFonts w:ascii="Calibri" w:eastAsia="Calibri" w:hAnsi="Calibri" w:cs="Calibri"/>
      <w:b/>
      <w:bCs/>
      <w:i w:val="0"/>
      <w:iCs w:val="0"/>
      <w:smallCaps w:val="0"/>
      <w:strike w:val="0"/>
      <w:sz w:val="50"/>
      <w:szCs w:val="50"/>
      <w:u w:val="none"/>
    </w:rPr>
  </w:style>
  <w:style w:type="character" w:customStyle="1" w:styleId="1Exact0">
    <w:name w:val="Заголовок №1 Exact"/>
    <w:basedOn w:val="1Exact"/>
    <w:rPr>
      <w:rFonts w:ascii="Calibri" w:eastAsia="Calibri" w:hAnsi="Calibri" w:cs="Calibri"/>
      <w:b/>
      <w:bCs/>
      <w:i w:val="0"/>
      <w:iCs w:val="0"/>
      <w:smallCaps w:val="0"/>
      <w:strike w:val="0"/>
      <w:color w:val="231F20"/>
      <w:spacing w:val="0"/>
      <w:w w:val="100"/>
      <w:position w:val="0"/>
      <w:sz w:val="50"/>
      <w:szCs w:val="50"/>
      <w:u w:val="none"/>
      <w:lang w:val="en-US" w:eastAsia="en-US" w:bidi="en-US"/>
    </w:rPr>
  </w:style>
  <w:style w:type="character" w:customStyle="1" w:styleId="4Exact">
    <w:name w:val="Основной текст (4) Exact"/>
    <w:basedOn w:val="a0"/>
    <w:link w:val="4"/>
    <w:rPr>
      <w:rFonts w:ascii="Calibri" w:eastAsia="Calibri" w:hAnsi="Calibri" w:cs="Calibri"/>
      <w:b w:val="0"/>
      <w:bCs w:val="0"/>
      <w:i w:val="0"/>
      <w:iCs w:val="0"/>
      <w:smallCaps w:val="0"/>
      <w:strike w:val="0"/>
      <w:sz w:val="40"/>
      <w:szCs w:val="40"/>
      <w:u w:val="none"/>
    </w:rPr>
  </w:style>
  <w:style w:type="character" w:customStyle="1" w:styleId="4Exact0">
    <w:name w:val="Основной текст (4) Exact"/>
    <w:basedOn w:val="4Exact"/>
    <w:rPr>
      <w:rFonts w:ascii="Calibri" w:eastAsia="Calibri" w:hAnsi="Calibri" w:cs="Calibri"/>
      <w:b w:val="0"/>
      <w:bCs w:val="0"/>
      <w:i w:val="0"/>
      <w:iCs w:val="0"/>
      <w:smallCaps w:val="0"/>
      <w:strike w:val="0"/>
      <w:color w:val="949599"/>
      <w:spacing w:val="0"/>
      <w:w w:val="100"/>
      <w:position w:val="0"/>
      <w:sz w:val="40"/>
      <w:szCs w:val="40"/>
      <w:u w:val="none"/>
      <w:lang w:val="en-US" w:eastAsia="en-US" w:bidi="en-US"/>
    </w:rPr>
  </w:style>
  <w:style w:type="character" w:customStyle="1" w:styleId="5Exact">
    <w:name w:val="Основной текст (5) Exact"/>
    <w:basedOn w:val="a0"/>
    <w:link w:val="5"/>
    <w:rPr>
      <w:rFonts w:ascii="Calibri" w:eastAsia="Calibri" w:hAnsi="Calibri" w:cs="Calibri"/>
      <w:b/>
      <w:bCs/>
      <w:i w:val="0"/>
      <w:iCs w:val="0"/>
      <w:smallCaps w:val="0"/>
      <w:strike w:val="0"/>
      <w:sz w:val="18"/>
      <w:szCs w:val="18"/>
      <w:u w:val="none"/>
    </w:rPr>
  </w:style>
  <w:style w:type="character" w:customStyle="1" w:styleId="5Exact0">
    <w:name w:val="Основной текст (5) Exact"/>
    <w:basedOn w:val="5Exact"/>
    <w:rPr>
      <w:rFonts w:ascii="Calibri" w:eastAsia="Calibri" w:hAnsi="Calibri" w:cs="Calibri"/>
      <w:b/>
      <w:bCs/>
      <w:i w:val="0"/>
      <w:iCs w:val="0"/>
      <w:smallCaps w:val="0"/>
      <w:strike w:val="0"/>
      <w:color w:val="231F20"/>
      <w:spacing w:val="0"/>
      <w:w w:val="100"/>
      <w:position w:val="0"/>
      <w:sz w:val="18"/>
      <w:szCs w:val="18"/>
      <w:u w:val="none"/>
      <w:lang w:val="en-US" w:eastAsia="en-US" w:bidi="en-US"/>
    </w:rPr>
  </w:style>
  <w:style w:type="character" w:customStyle="1" w:styleId="20">
    <w:name w:val="Основной текст (2)_"/>
    <w:basedOn w:val="a0"/>
    <w:link w:val="21"/>
    <w:rPr>
      <w:rFonts w:ascii="Calibri" w:eastAsia="Calibri" w:hAnsi="Calibri" w:cs="Calibri"/>
      <w:b w:val="0"/>
      <w:bCs w:val="0"/>
      <w:i w:val="0"/>
      <w:iCs w:val="0"/>
      <w:smallCaps w:val="0"/>
      <w:strike w:val="0"/>
      <w:sz w:val="14"/>
      <w:szCs w:val="14"/>
      <w:u w:val="none"/>
    </w:rPr>
  </w:style>
  <w:style w:type="character" w:customStyle="1" w:styleId="22">
    <w:name w:val="Основной текст (2) + Полужирный"/>
    <w:basedOn w:val="20"/>
    <w:rPr>
      <w:rFonts w:ascii="Calibri" w:eastAsia="Calibri" w:hAnsi="Calibri" w:cs="Calibri"/>
      <w:b/>
      <w:bCs/>
      <w:i w:val="0"/>
      <w:iCs w:val="0"/>
      <w:smallCaps w:val="0"/>
      <w:strike w:val="0"/>
      <w:color w:val="231F20"/>
      <w:spacing w:val="0"/>
      <w:w w:val="100"/>
      <w:position w:val="0"/>
      <w:sz w:val="14"/>
      <w:szCs w:val="14"/>
      <w:u w:val="none"/>
      <w:lang w:val="en-US" w:eastAsia="en-US" w:bidi="en-US"/>
    </w:rPr>
  </w:style>
  <w:style w:type="character" w:customStyle="1" w:styleId="23">
    <w:name w:val="Основной текст (2)"/>
    <w:basedOn w:val="20"/>
    <w:rPr>
      <w:rFonts w:ascii="Calibri" w:eastAsia="Calibri" w:hAnsi="Calibri" w:cs="Calibri"/>
      <w:b w:val="0"/>
      <w:bCs w:val="0"/>
      <w:i w:val="0"/>
      <w:iCs w:val="0"/>
      <w:smallCaps w:val="0"/>
      <w:strike w:val="0"/>
      <w:color w:val="231F20"/>
      <w:spacing w:val="0"/>
      <w:w w:val="100"/>
      <w:position w:val="0"/>
      <w:sz w:val="14"/>
      <w:szCs w:val="14"/>
      <w:u w:val="none"/>
      <w:lang w:val="en-US" w:eastAsia="en-US" w:bidi="en-US"/>
    </w:rPr>
  </w:style>
  <w:style w:type="character" w:customStyle="1" w:styleId="24pt">
    <w:name w:val="Основной текст (2) + 4 pt"/>
    <w:basedOn w:val="20"/>
    <w:rPr>
      <w:rFonts w:ascii="Calibri" w:eastAsia="Calibri" w:hAnsi="Calibri" w:cs="Calibri"/>
      <w:b w:val="0"/>
      <w:bCs w:val="0"/>
      <w:i w:val="0"/>
      <w:iCs w:val="0"/>
      <w:smallCaps w:val="0"/>
      <w:strike w:val="0"/>
      <w:color w:val="231F20"/>
      <w:spacing w:val="0"/>
      <w:w w:val="100"/>
      <w:position w:val="0"/>
      <w:sz w:val="8"/>
      <w:szCs w:val="8"/>
      <w:u w:val="none"/>
      <w:lang w:val="en-US" w:eastAsia="en-US" w:bidi="en-US"/>
    </w:rPr>
  </w:style>
  <w:style w:type="character" w:customStyle="1" w:styleId="275pt">
    <w:name w:val="Основной текст (2) + 7;5 pt"/>
    <w:basedOn w:val="20"/>
    <w:rPr>
      <w:rFonts w:ascii="Calibri" w:eastAsia="Calibri" w:hAnsi="Calibri" w:cs="Calibri"/>
      <w:b w:val="0"/>
      <w:bCs w:val="0"/>
      <w:i w:val="0"/>
      <w:iCs w:val="0"/>
      <w:smallCaps w:val="0"/>
      <w:strike w:val="0"/>
      <w:color w:val="231F20"/>
      <w:spacing w:val="0"/>
      <w:w w:val="100"/>
      <w:position w:val="0"/>
      <w:sz w:val="15"/>
      <w:szCs w:val="15"/>
      <w:u w:val="none"/>
      <w:lang w:val="en-US" w:eastAsia="en-US" w:bidi="en-US"/>
    </w:rPr>
  </w:style>
  <w:style w:type="character" w:customStyle="1" w:styleId="30">
    <w:name w:val="Заголовок №3_"/>
    <w:basedOn w:val="a0"/>
    <w:link w:val="31"/>
    <w:rPr>
      <w:rFonts w:ascii="Calibri" w:eastAsia="Calibri" w:hAnsi="Calibri" w:cs="Calibri"/>
      <w:b/>
      <w:bCs/>
      <w:i w:val="0"/>
      <w:iCs w:val="0"/>
      <w:smallCaps w:val="0"/>
      <w:strike w:val="0"/>
      <w:sz w:val="14"/>
      <w:szCs w:val="14"/>
      <w:u w:val="none"/>
    </w:rPr>
  </w:style>
  <w:style w:type="character" w:customStyle="1" w:styleId="32">
    <w:name w:val="Заголовок №3"/>
    <w:basedOn w:val="30"/>
    <w:rPr>
      <w:rFonts w:ascii="Calibri" w:eastAsia="Calibri" w:hAnsi="Calibri" w:cs="Calibri"/>
      <w:b/>
      <w:bCs/>
      <w:i w:val="0"/>
      <w:iCs w:val="0"/>
      <w:smallCaps w:val="0"/>
      <w:strike w:val="0"/>
      <w:color w:val="231F20"/>
      <w:spacing w:val="0"/>
      <w:w w:val="100"/>
      <w:position w:val="0"/>
      <w:sz w:val="14"/>
      <w:szCs w:val="14"/>
      <w:u w:val="none"/>
      <w:lang w:val="en-US" w:eastAsia="en-US" w:bidi="en-US"/>
    </w:rPr>
  </w:style>
  <w:style w:type="character" w:customStyle="1" w:styleId="24">
    <w:name w:val="Основной текст (2)"/>
    <w:basedOn w:val="20"/>
    <w:rPr>
      <w:rFonts w:ascii="Calibri" w:eastAsia="Calibri" w:hAnsi="Calibri" w:cs="Calibri"/>
      <w:b w:val="0"/>
      <w:bCs w:val="0"/>
      <w:i w:val="0"/>
      <w:iCs w:val="0"/>
      <w:smallCaps w:val="0"/>
      <w:strike w:val="0"/>
      <w:color w:val="231F20"/>
      <w:spacing w:val="0"/>
      <w:w w:val="100"/>
      <w:position w:val="0"/>
      <w:sz w:val="14"/>
      <w:szCs w:val="14"/>
      <w:u w:val="none"/>
      <w:lang w:val="en-US" w:eastAsia="en-US" w:bidi="en-US"/>
    </w:rPr>
  </w:style>
  <w:style w:type="character" w:customStyle="1" w:styleId="6">
    <w:name w:val="Основной текст (6)_"/>
    <w:basedOn w:val="a0"/>
    <w:link w:val="60"/>
    <w:rPr>
      <w:rFonts w:ascii="Calibri" w:eastAsia="Calibri" w:hAnsi="Calibri" w:cs="Calibri"/>
      <w:b w:val="0"/>
      <w:bCs w:val="0"/>
      <w:i w:val="0"/>
      <w:iCs w:val="0"/>
      <w:smallCaps w:val="0"/>
      <w:strike w:val="0"/>
      <w:sz w:val="12"/>
      <w:szCs w:val="12"/>
      <w:u w:val="none"/>
    </w:rPr>
  </w:style>
  <w:style w:type="character" w:customStyle="1" w:styleId="61">
    <w:name w:val="Основной текст (6)"/>
    <w:basedOn w:val="6"/>
    <w:rPr>
      <w:rFonts w:ascii="Calibri" w:eastAsia="Calibri" w:hAnsi="Calibri" w:cs="Calibri"/>
      <w:b w:val="0"/>
      <w:bCs w:val="0"/>
      <w:i w:val="0"/>
      <w:iCs w:val="0"/>
      <w:smallCaps w:val="0"/>
      <w:strike w:val="0"/>
      <w:color w:val="231F20"/>
      <w:spacing w:val="0"/>
      <w:w w:val="100"/>
      <w:position w:val="0"/>
      <w:sz w:val="12"/>
      <w:szCs w:val="12"/>
      <w:u w:val="none"/>
      <w:lang w:val="en-US" w:eastAsia="en-US" w:bidi="en-US"/>
    </w:rPr>
  </w:style>
  <w:style w:type="character" w:customStyle="1" w:styleId="7">
    <w:name w:val="Основной текст (7)_"/>
    <w:basedOn w:val="a0"/>
    <w:link w:val="70"/>
    <w:rPr>
      <w:rFonts w:ascii="Calibri" w:eastAsia="Calibri" w:hAnsi="Calibri" w:cs="Calibri"/>
      <w:b w:val="0"/>
      <w:bCs w:val="0"/>
      <w:i w:val="0"/>
      <w:iCs w:val="0"/>
      <w:smallCaps w:val="0"/>
      <w:strike w:val="0"/>
      <w:sz w:val="15"/>
      <w:szCs w:val="15"/>
      <w:u w:val="none"/>
    </w:rPr>
  </w:style>
  <w:style w:type="character" w:customStyle="1" w:styleId="78pt">
    <w:name w:val="Основной текст (7) + 8 pt;Полужирный"/>
    <w:basedOn w:val="7"/>
    <w:rPr>
      <w:rFonts w:ascii="Calibri" w:eastAsia="Calibri" w:hAnsi="Calibri" w:cs="Calibri"/>
      <w:b/>
      <w:bCs/>
      <w:i w:val="0"/>
      <w:iCs w:val="0"/>
      <w:smallCaps w:val="0"/>
      <w:strike w:val="0"/>
      <w:color w:val="231F20"/>
      <w:spacing w:val="0"/>
      <w:w w:val="100"/>
      <w:position w:val="0"/>
      <w:sz w:val="16"/>
      <w:szCs w:val="16"/>
      <w:u w:val="none"/>
      <w:lang w:val="en-US" w:eastAsia="en-US" w:bidi="en-US"/>
    </w:rPr>
  </w:style>
  <w:style w:type="character" w:customStyle="1" w:styleId="71">
    <w:name w:val="Основной текст (7)"/>
    <w:basedOn w:val="7"/>
    <w:rPr>
      <w:rFonts w:ascii="Calibri" w:eastAsia="Calibri" w:hAnsi="Calibri" w:cs="Calibri"/>
      <w:b w:val="0"/>
      <w:bCs w:val="0"/>
      <w:i w:val="0"/>
      <w:iCs w:val="0"/>
      <w:smallCaps w:val="0"/>
      <w:strike w:val="0"/>
      <w:color w:val="231F20"/>
      <w:spacing w:val="0"/>
      <w:w w:val="100"/>
      <w:position w:val="0"/>
      <w:sz w:val="15"/>
      <w:szCs w:val="15"/>
      <w:u w:val="none"/>
      <w:lang w:val="en-US" w:eastAsia="en-US" w:bidi="en-US"/>
    </w:rPr>
  </w:style>
  <w:style w:type="paragraph" w:customStyle="1" w:styleId="2">
    <w:name w:val="Заголовок №2"/>
    <w:basedOn w:val="a"/>
    <w:link w:val="2Exact"/>
    <w:pPr>
      <w:shd w:val="clear" w:color="auto" w:fill="FFFFFF"/>
      <w:spacing w:line="220" w:lineRule="exact"/>
      <w:outlineLvl w:val="1"/>
    </w:pPr>
    <w:rPr>
      <w:rFonts w:ascii="Calibri" w:eastAsia="Calibri" w:hAnsi="Calibri" w:cs="Calibri"/>
      <w:b/>
      <w:bCs/>
      <w:sz w:val="18"/>
      <w:szCs w:val="18"/>
    </w:rPr>
  </w:style>
  <w:style w:type="paragraph" w:customStyle="1" w:styleId="3">
    <w:name w:val="Основной текст (3)"/>
    <w:basedOn w:val="a"/>
    <w:link w:val="3Exact"/>
    <w:pPr>
      <w:shd w:val="clear" w:color="auto" w:fill="FFFFFF"/>
      <w:spacing w:line="220" w:lineRule="exact"/>
    </w:pPr>
    <w:rPr>
      <w:rFonts w:ascii="Calibri" w:eastAsia="Calibri" w:hAnsi="Calibri" w:cs="Calibri"/>
      <w:sz w:val="18"/>
      <w:szCs w:val="18"/>
    </w:rPr>
  </w:style>
  <w:style w:type="paragraph" w:customStyle="1" w:styleId="1">
    <w:name w:val="Заголовок №1"/>
    <w:basedOn w:val="a"/>
    <w:link w:val="1Exact"/>
    <w:pPr>
      <w:shd w:val="clear" w:color="auto" w:fill="FFFFFF"/>
      <w:spacing w:line="610" w:lineRule="exact"/>
      <w:outlineLvl w:val="0"/>
    </w:pPr>
    <w:rPr>
      <w:rFonts w:ascii="Calibri" w:eastAsia="Calibri" w:hAnsi="Calibri" w:cs="Calibri"/>
      <w:b/>
      <w:bCs/>
      <w:sz w:val="50"/>
      <w:szCs w:val="50"/>
    </w:rPr>
  </w:style>
  <w:style w:type="paragraph" w:customStyle="1" w:styleId="4">
    <w:name w:val="Основной текст (4)"/>
    <w:basedOn w:val="a"/>
    <w:link w:val="4Exact"/>
    <w:pPr>
      <w:shd w:val="clear" w:color="auto" w:fill="FFFFFF"/>
      <w:spacing w:line="488" w:lineRule="exact"/>
    </w:pPr>
    <w:rPr>
      <w:rFonts w:ascii="Calibri" w:eastAsia="Calibri" w:hAnsi="Calibri" w:cs="Calibri"/>
      <w:sz w:val="40"/>
      <w:szCs w:val="40"/>
    </w:rPr>
  </w:style>
  <w:style w:type="paragraph" w:customStyle="1" w:styleId="5">
    <w:name w:val="Основной текст (5)"/>
    <w:basedOn w:val="a"/>
    <w:link w:val="5Exact"/>
    <w:pPr>
      <w:shd w:val="clear" w:color="auto" w:fill="FFFFFF"/>
      <w:spacing w:line="220" w:lineRule="exact"/>
    </w:pPr>
    <w:rPr>
      <w:rFonts w:ascii="Calibri" w:eastAsia="Calibri" w:hAnsi="Calibri" w:cs="Calibri"/>
      <w:b/>
      <w:bCs/>
      <w:sz w:val="18"/>
      <w:szCs w:val="18"/>
    </w:rPr>
  </w:style>
  <w:style w:type="paragraph" w:customStyle="1" w:styleId="21">
    <w:name w:val="Основной текст (2)"/>
    <w:basedOn w:val="a"/>
    <w:link w:val="20"/>
    <w:pPr>
      <w:shd w:val="clear" w:color="auto" w:fill="FFFFFF"/>
      <w:spacing w:after="200" w:line="197" w:lineRule="exact"/>
      <w:ind w:hanging="660"/>
    </w:pPr>
    <w:rPr>
      <w:rFonts w:ascii="Calibri" w:eastAsia="Calibri" w:hAnsi="Calibri" w:cs="Calibri"/>
      <w:sz w:val="14"/>
      <w:szCs w:val="14"/>
    </w:rPr>
  </w:style>
  <w:style w:type="paragraph" w:customStyle="1" w:styleId="31">
    <w:name w:val="Заголовок №3"/>
    <w:basedOn w:val="a"/>
    <w:link w:val="30"/>
    <w:pPr>
      <w:shd w:val="clear" w:color="auto" w:fill="FFFFFF"/>
      <w:spacing w:line="197" w:lineRule="exact"/>
      <w:outlineLvl w:val="2"/>
    </w:pPr>
    <w:rPr>
      <w:rFonts w:ascii="Calibri" w:eastAsia="Calibri" w:hAnsi="Calibri" w:cs="Calibri"/>
      <w:b/>
      <w:bCs/>
      <w:sz w:val="14"/>
      <w:szCs w:val="14"/>
    </w:rPr>
  </w:style>
  <w:style w:type="paragraph" w:customStyle="1" w:styleId="60">
    <w:name w:val="Основной текст (6)"/>
    <w:basedOn w:val="a"/>
    <w:link w:val="6"/>
    <w:pPr>
      <w:shd w:val="clear" w:color="auto" w:fill="FFFFFF"/>
      <w:spacing w:before="1280" w:after="340" w:line="139" w:lineRule="exact"/>
      <w:ind w:hanging="660"/>
    </w:pPr>
    <w:rPr>
      <w:rFonts w:ascii="Calibri" w:eastAsia="Calibri" w:hAnsi="Calibri" w:cs="Calibri"/>
      <w:sz w:val="12"/>
      <w:szCs w:val="12"/>
    </w:rPr>
  </w:style>
  <w:style w:type="paragraph" w:customStyle="1" w:styleId="70">
    <w:name w:val="Основной текст (7)"/>
    <w:basedOn w:val="a"/>
    <w:link w:val="7"/>
    <w:pPr>
      <w:shd w:val="clear" w:color="auto" w:fill="FFFFFF"/>
      <w:spacing w:before="340" w:line="196" w:lineRule="exact"/>
      <w:ind w:hanging="660"/>
    </w:pPr>
    <w:rPr>
      <w:rFonts w:ascii="Calibri" w:eastAsia="Calibri" w:hAnsi="Calibri" w:cs="Calibri"/>
      <w:sz w:val="15"/>
      <w:szCs w:val="15"/>
    </w:rPr>
  </w:style>
  <w:style w:type="character" w:styleId="a3">
    <w:name w:val="Hyperlink"/>
    <w:basedOn w:val="a0"/>
    <w:uiPriority w:val="99"/>
    <w:unhideWhenUsed/>
    <w:rsid w:val="00EB23EC"/>
    <w:rPr>
      <w:color w:val="0563C1" w:themeColor="hyperlink"/>
      <w:u w:val="single"/>
    </w:rPr>
  </w:style>
  <w:style w:type="character" w:customStyle="1" w:styleId="UnresolvedMention">
    <w:name w:val="Unresolved Mention"/>
    <w:basedOn w:val="a0"/>
    <w:uiPriority w:val="99"/>
    <w:semiHidden/>
    <w:unhideWhenUsed/>
    <w:rsid w:val="00EB2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copal-synthetic.eu" TargetMode="External"/><Relationship Id="rId5" Type="http://schemas.openxmlformats.org/officeDocument/2006/relationships/webSettings" Target="webSettings.xml"/><Relationship Id="rId10" Type="http://schemas.openxmlformats.org/officeDocument/2006/relationships/hyperlink" Target="mailto:synthetiCinfo@icopa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4</DocSecurity>
  <Lines>7</Lines>
  <Paragraphs>2</Paragraphs>
  <ScaleCrop>false</ScaleCrop>
  <HeadingPairs>
    <vt:vector size="2" baseType="variant">
      <vt:variant>
        <vt:lpstr>Название</vt:lpstr>
      </vt:variant>
      <vt:variant>
        <vt:i4>1</vt:i4>
      </vt:variant>
    </vt:vector>
  </HeadingPairs>
  <TitlesOfParts>
    <vt:vector size="1" baseType="lpstr">
      <vt:lpstr>000000-Monarplan-FM-22022013.pdf</vt:lpstr>
    </vt:vector>
  </TitlesOfParts>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000000-Monarplan-FM-22022013.pdf</dc:title>
  <dc:creator>Кордис Елена Викторовна</dc:creator>
  <cp:lastModifiedBy>Зингалёв Геннадий Евгеньевич</cp:lastModifiedBy>
  <cp:revision>2</cp:revision>
  <dcterms:created xsi:type="dcterms:W3CDTF">2023-03-13T08:02:00Z</dcterms:created>
  <dcterms:modified xsi:type="dcterms:W3CDTF">2023-03-13T08:02:00Z</dcterms:modified>
</cp:coreProperties>
</file>